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C986" w14:textId="77777777" w:rsidR="00384B9E" w:rsidRDefault="00384B9E" w:rsidP="00384B9E">
      <w:pPr>
        <w:spacing w:line="360" w:lineRule="auto"/>
        <w:ind w:right="-142" w:hanging="2"/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ALLEGATO 1 </w:t>
      </w:r>
    </w:p>
    <w:p w14:paraId="746BCE6D" w14:textId="77777777" w:rsidR="00384B9E" w:rsidRDefault="00384B9E" w:rsidP="00384B9E">
      <w:pPr>
        <w:spacing w:line="360" w:lineRule="auto"/>
        <w:ind w:right="-142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6DB2701" w14:textId="77777777" w:rsidR="00384B9E" w:rsidRDefault="00384B9E" w:rsidP="00384B9E">
      <w:pPr>
        <w:ind w:right="-142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AVVISO PUBBLICO PER L’ISTITUZIONE DI UN ELENCO REGIONALE DEI MEDIATORI INTERCULTURALI PRESSO LA SEZIONE SICUREZZA DEL CITTADINO, POLITICHE PER LE MIGRAZIONI, ANTIMAFIA SOCIALE </w:t>
      </w:r>
    </w:p>
    <w:p w14:paraId="00743180" w14:textId="77777777" w:rsidR="00384B9E" w:rsidRDefault="00384B9E" w:rsidP="00384B9E">
      <w:pPr>
        <w:spacing w:line="360" w:lineRule="auto"/>
        <w:ind w:right="-142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49BB0B4" w14:textId="77777777" w:rsidR="00384B9E" w:rsidRDefault="00384B9E" w:rsidP="00384B9E">
      <w:pPr>
        <w:ind w:firstLine="0"/>
        <w:rPr>
          <w:rFonts w:ascii="Times New Roman" w:eastAsia="Times New Roman" w:hAnsi="Times New Roman" w:cs="Times New Roman"/>
        </w:rPr>
      </w:pPr>
    </w:p>
    <w:p w14:paraId="63D69B84" w14:textId="77777777" w:rsidR="00384B9E" w:rsidRDefault="00384B9E" w:rsidP="00384B9E">
      <w:pPr>
        <w:spacing w:before="120" w:after="120"/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DOMANDA DI ISCRIZIONE</w:t>
      </w:r>
    </w:p>
    <w:p w14:paraId="3B191025" w14:textId="77777777" w:rsidR="00384B9E" w:rsidRDefault="00384B9E" w:rsidP="00384B9E">
      <w:pPr>
        <w:ind w:firstLine="0"/>
        <w:rPr>
          <w:rFonts w:ascii="Times New Roman" w:eastAsia="Times New Roman" w:hAnsi="Times New Roman" w:cs="Times New Roman"/>
        </w:rPr>
      </w:pPr>
    </w:p>
    <w:p w14:paraId="4B8D3954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Il/la sottoscritto/a____________________________________________________________ nato/a _____________________________________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Prov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(________), Paese ________ il ___________________ residente a ________________________________________________, alla </w:t>
      </w:r>
    </w:p>
    <w:p w14:paraId="03DD15D9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via ________________________________________________________________________; </w:t>
      </w:r>
    </w:p>
    <w:p w14:paraId="539BE080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recapito telefonico _________________________ e-mail__________________________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p.e.c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___________________________________________; C.F. ____________________________, P.IVA _________________________________ </w:t>
      </w:r>
    </w:p>
    <w:p w14:paraId="1E0070F5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1FA3468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presa visione del relativo avviso di selezione, nell'accettarne senza riserve tutte le condizioni</w:t>
      </w:r>
    </w:p>
    <w:p w14:paraId="46B9459C" w14:textId="77777777" w:rsidR="00384B9E" w:rsidRDefault="00384B9E" w:rsidP="00384B9E">
      <w:pPr>
        <w:ind w:firstLine="0"/>
        <w:rPr>
          <w:rFonts w:ascii="Times New Roman" w:eastAsia="Times New Roman" w:hAnsi="Times New Roman" w:cs="Times New Roman"/>
        </w:rPr>
      </w:pPr>
    </w:p>
    <w:p w14:paraId="4CB0449E" w14:textId="77777777" w:rsidR="00384B9E" w:rsidRDefault="00384B9E" w:rsidP="00384B9E">
      <w:pPr>
        <w:spacing w:before="120" w:after="120"/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CONSAPEVOLE</w:t>
      </w:r>
    </w:p>
    <w:p w14:paraId="21453E29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delle sanzioni penali, nel caso di dichiarazioni non veritiere, di formazione o uso di atti falsi, richiamate dall’art. 76 del DPR 28/12/2000 n. 445 e della decadenza dei benefici conseguiti a seguito del provvedimento emanato sulla base di dichiarazioni non veritiere</w:t>
      </w:r>
    </w:p>
    <w:p w14:paraId="786E7FC9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2293A81" w14:textId="77777777" w:rsidR="00384B9E" w:rsidRDefault="00384B9E" w:rsidP="00384B9E">
      <w:pPr>
        <w:spacing w:before="120" w:after="120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CHIEDE</w:t>
      </w:r>
    </w:p>
    <w:p w14:paraId="42B643B3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essere iscritto nell’Elenco regionale dei mediatori interculturali della Sezione Sicurezza del Cittadino, Politiche per le Migrazioni e Antimafia Sociale</w:t>
      </w:r>
    </w:p>
    <w:p w14:paraId="655005E3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 tal fine, sotto la propria responsabilità, dichiara, ai sensi degli art. 46 e 47 del D.P.R. 28/12/2000 n. 445:</w:t>
      </w:r>
    </w:p>
    <w:p w14:paraId="49FEC9D4" w14:textId="77777777" w:rsidR="00384B9E" w:rsidRDefault="00384B9E" w:rsidP="00384B9E">
      <w:pPr>
        <w:numPr>
          <w:ilvl w:val="0"/>
          <w:numId w:val="3"/>
        </w:numPr>
        <w:ind w:hanging="35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avere un’età superiore ai 18 anni;</w:t>
      </w:r>
    </w:p>
    <w:p w14:paraId="4E91A73A" w14:textId="77777777" w:rsidR="00384B9E" w:rsidRDefault="00384B9E" w:rsidP="00384B9E">
      <w:pPr>
        <w:numPr>
          <w:ilvl w:val="0"/>
          <w:numId w:val="3"/>
        </w:numPr>
        <w:ind w:hanging="35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possedere cittadinanza italiana e/o in uno degli stati membri dell'UE o extra europea con permesso di soggiorno o carta di soggiorno (specificare) ____________________________</w:t>
      </w:r>
    </w:p>
    <w:p w14:paraId="44C93469" w14:textId="77777777" w:rsidR="00384B9E" w:rsidRDefault="00384B9E" w:rsidP="00384B9E">
      <w:pPr>
        <w:numPr>
          <w:ilvl w:val="0"/>
          <w:numId w:val="3"/>
        </w:numPr>
        <w:ind w:hanging="35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possedere buona conoscenza della lingua italiana (livello B1);</w:t>
      </w:r>
    </w:p>
    <w:p w14:paraId="75EC7FE6" w14:textId="77777777" w:rsidR="00384B9E" w:rsidRDefault="00384B9E" w:rsidP="00384B9E">
      <w:pPr>
        <w:numPr>
          <w:ilvl w:val="0"/>
          <w:numId w:val="3"/>
        </w:numPr>
        <w:ind w:hanging="35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non aver riportato condanne penali e non avere procedimenti penali in corso e non essere sottoposto a misure cautelari, di prevenzione e sicurezza;</w:t>
      </w:r>
    </w:p>
    <w:p w14:paraId="0CF3A001" w14:textId="77777777" w:rsidR="00384B9E" w:rsidRDefault="00384B9E" w:rsidP="00384B9E">
      <w:pPr>
        <w:numPr>
          <w:ilvl w:val="0"/>
          <w:numId w:val="3"/>
        </w:numPr>
        <w:ind w:hanging="35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 avere conoscenza di queste lingue parlate in Paesi europei e/o extra Europei: </w:t>
      </w:r>
    </w:p>
    <w:p w14:paraId="794E0D2B" w14:textId="77777777" w:rsidR="00384B9E" w:rsidRDefault="00384B9E" w:rsidP="00384B9E">
      <w:pPr>
        <w:ind w:left="719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25C1D69" w14:textId="77777777" w:rsidR="00384B9E" w:rsidRDefault="00384B9E" w:rsidP="00384B9E">
      <w:pPr>
        <w:numPr>
          <w:ilvl w:val="3"/>
          <w:numId w:val="1"/>
        </w:numPr>
        <w:ind w:left="1134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specificare lingua </w:t>
      </w:r>
    </w:p>
    <w:p w14:paraId="62E12979" w14:textId="77777777" w:rsidR="00384B9E" w:rsidRDefault="00384B9E" w:rsidP="00384B9E">
      <w:pPr>
        <w:numPr>
          <w:ilvl w:val="3"/>
          <w:numId w:val="1"/>
        </w:numPr>
        <w:ind w:left="1134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specificare lingua</w:t>
      </w:r>
    </w:p>
    <w:p w14:paraId="7300E91C" w14:textId="77777777" w:rsidR="00384B9E" w:rsidRDefault="00384B9E" w:rsidP="00384B9E">
      <w:pPr>
        <w:numPr>
          <w:ilvl w:val="3"/>
          <w:numId w:val="1"/>
        </w:numPr>
        <w:ind w:left="1134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specificare lingua</w:t>
      </w:r>
    </w:p>
    <w:p w14:paraId="04FBD56E" w14:textId="77777777" w:rsidR="00384B9E" w:rsidRDefault="00384B9E" w:rsidP="00384B9E">
      <w:pPr>
        <w:numPr>
          <w:ilvl w:val="3"/>
          <w:numId w:val="1"/>
        </w:numPr>
        <w:ind w:left="1134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lastRenderedPageBreak/>
        <w:t>(aggiungere se necessario)</w:t>
      </w:r>
    </w:p>
    <w:p w14:paraId="4C3792FC" w14:textId="77777777" w:rsidR="00384B9E" w:rsidRDefault="00384B9E" w:rsidP="00384B9E">
      <w:pPr>
        <w:numPr>
          <w:ilvl w:val="0"/>
          <w:numId w:val="4"/>
        </w:numPr>
        <w:ind w:hanging="35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possedere diploma di laurea attinente alla materia della mediazione interculturale;</w:t>
      </w:r>
    </w:p>
    <w:p w14:paraId="0B0EA5F7" w14:textId="77777777" w:rsidR="00384B9E" w:rsidRDefault="00384B9E" w:rsidP="00384B9E">
      <w:pPr>
        <w:numPr>
          <w:ilvl w:val="0"/>
          <w:numId w:val="4"/>
        </w:numPr>
        <w:ind w:hanging="35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possedere titoli legalmente riconosciuti attinenti alla materia di mediazione interculturale conseguiti nella formazione professionale regionale;</w:t>
      </w:r>
    </w:p>
    <w:p w14:paraId="4C01B518" w14:textId="77777777" w:rsidR="00384B9E" w:rsidRDefault="00384B9E" w:rsidP="00384B9E">
      <w:pPr>
        <w:numPr>
          <w:ilvl w:val="0"/>
          <w:numId w:val="4"/>
        </w:numPr>
        <w:ind w:hanging="35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 aver svolto attività lavorativa di mediatore culturale e/o linguistico negli ultimi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cinque anni,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cumulativi nei seguenti settori: </w:t>
      </w:r>
    </w:p>
    <w:p w14:paraId="788D34AE" w14:textId="77777777" w:rsidR="00384B9E" w:rsidRDefault="00384B9E" w:rsidP="00384B9E">
      <w:pPr>
        <w:ind w:left="719" w:firstLine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C2AE4AE" w14:textId="77777777" w:rsidR="00384B9E" w:rsidRDefault="00384B9E" w:rsidP="00384B9E">
      <w:pPr>
        <w:numPr>
          <w:ilvl w:val="6"/>
          <w:numId w:val="1"/>
        </w:numPr>
        <w:ind w:left="170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socio-sanitario </w:t>
      </w:r>
    </w:p>
    <w:p w14:paraId="7493CF95" w14:textId="77777777" w:rsidR="00384B9E" w:rsidRDefault="00384B9E" w:rsidP="00384B9E">
      <w:pPr>
        <w:numPr>
          <w:ilvl w:val="6"/>
          <w:numId w:val="1"/>
        </w:numPr>
        <w:ind w:left="170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giustizia</w:t>
      </w:r>
    </w:p>
    <w:p w14:paraId="658F884E" w14:textId="77777777" w:rsidR="00384B9E" w:rsidRDefault="00384B9E" w:rsidP="00384B9E">
      <w:pPr>
        <w:numPr>
          <w:ilvl w:val="6"/>
          <w:numId w:val="1"/>
        </w:numPr>
        <w:ind w:left="170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istruzione </w:t>
      </w:r>
    </w:p>
    <w:p w14:paraId="4E6CF7DE" w14:textId="77777777" w:rsidR="00384B9E" w:rsidRDefault="00384B9E" w:rsidP="00384B9E">
      <w:pPr>
        <w:numPr>
          <w:ilvl w:val="6"/>
          <w:numId w:val="1"/>
        </w:numPr>
        <w:ind w:left="170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cultura</w:t>
      </w:r>
    </w:p>
    <w:p w14:paraId="456DF031" w14:textId="77777777" w:rsidR="00384B9E" w:rsidRDefault="00384B9E" w:rsidP="00384B9E">
      <w:pPr>
        <w:numPr>
          <w:ilvl w:val="6"/>
          <w:numId w:val="1"/>
        </w:numPr>
        <w:ind w:left="170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welfare </w:t>
      </w:r>
    </w:p>
    <w:p w14:paraId="25A45AE6" w14:textId="77777777" w:rsidR="00384B9E" w:rsidRDefault="00384B9E" w:rsidP="00384B9E">
      <w:pPr>
        <w:numPr>
          <w:ilvl w:val="6"/>
          <w:numId w:val="1"/>
        </w:numPr>
        <w:ind w:left="170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immigrazione </w:t>
      </w:r>
    </w:p>
    <w:p w14:paraId="2D3FEDE4" w14:textId="77777777" w:rsidR="00384B9E" w:rsidRDefault="00384B9E" w:rsidP="00384B9E">
      <w:pPr>
        <w:numPr>
          <w:ilvl w:val="6"/>
          <w:numId w:val="1"/>
        </w:numPr>
        <w:ind w:left="170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anagrafe</w:t>
      </w:r>
    </w:p>
    <w:p w14:paraId="0896107C" w14:textId="77777777" w:rsidR="00384B9E" w:rsidRDefault="00384B9E" w:rsidP="00384B9E">
      <w:pPr>
        <w:numPr>
          <w:ilvl w:val="6"/>
          <w:numId w:val="1"/>
        </w:numPr>
        <w:spacing w:after="200"/>
        <w:ind w:left="170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altro, specificare _____________________________</w:t>
      </w:r>
    </w:p>
    <w:p w14:paraId="0003118F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0C54A62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 la sottoscrizione della presente domanda, si dichiara di essere a conoscenza che la presentazione della domanda costituisce avvio del procedimento.</w:t>
      </w:r>
    </w:p>
    <w:p w14:paraId="7BC34440" w14:textId="77777777" w:rsidR="00384B9E" w:rsidRDefault="00384B9E" w:rsidP="00384B9E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D1E5130" w14:textId="77777777" w:rsidR="00384B9E" w:rsidRDefault="00384B9E" w:rsidP="00384B9E">
      <w:pPr>
        <w:ind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Si </w:t>
      </w:r>
      <w:r>
        <w:rPr>
          <w:rFonts w:ascii="Times New Roman" w:eastAsia="Times New Roman" w:hAnsi="Times New Roman" w:cs="Times New Roman"/>
          <w:sz w:val="22"/>
          <w:szCs w:val="22"/>
        </w:rPr>
        <w:t>autorizza il trattamento dei dati personali contenuti in questa domanda e nel Curriculum Vitae e la condivisione degli stessi (ivi inclusi l’indirizzo email e telefono) con enti territoriali che vogliano contattarmi in qualità di iscritto/a all’Elenco dei mediatori interculturali, per le sole finalità dell’Avviso e nel rispetto della vigente normativa sulla protezione dei dati personali ed, in particolare, il Regolamento Europeo per la protezione dei dati personali 2016/679, il d.lgs. 30/06/2003 n. 196 e successive modifiche e integrazioni.</w:t>
      </w:r>
    </w:p>
    <w:p w14:paraId="5F1D58F4" w14:textId="77777777" w:rsidR="00384B9E" w:rsidRDefault="00384B9E" w:rsidP="00384B9E">
      <w:pPr>
        <w:ind w:firstLine="0"/>
        <w:rPr>
          <w:rFonts w:ascii="Times New Roman" w:eastAsia="Times New Roman" w:hAnsi="Times New Roman" w:cs="Times New Roman"/>
        </w:rPr>
      </w:pPr>
    </w:p>
    <w:p w14:paraId="03EA8387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Si allega alla presente: </w:t>
      </w:r>
    </w:p>
    <w:p w14:paraId="56C48152" w14:textId="77777777" w:rsidR="00384B9E" w:rsidRDefault="00384B9E" w:rsidP="00384B9E">
      <w:pPr>
        <w:ind w:firstLine="0"/>
        <w:rPr>
          <w:rFonts w:ascii="Times New Roman" w:eastAsia="Times New Roman" w:hAnsi="Times New Roman" w:cs="Times New Roman"/>
        </w:rPr>
      </w:pPr>
    </w:p>
    <w:p w14:paraId="4BA2183B" w14:textId="77777777" w:rsidR="00384B9E" w:rsidRDefault="00384B9E" w:rsidP="00384B9E">
      <w:pPr>
        <w:numPr>
          <w:ilvl w:val="0"/>
          <w:numId w:val="2"/>
        </w:numPr>
        <w:tabs>
          <w:tab w:val="left" w:pos="284"/>
        </w:tabs>
        <w:ind w:right="-1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curriculum vitae redatto in forma di autocertificazione, ai sensi degli artt. 46 e 47 del DPR n. 445 del 28 dicembre 2000 debitamente datato e sottoscritto;</w:t>
      </w:r>
    </w:p>
    <w:p w14:paraId="2488696D" w14:textId="77777777" w:rsidR="00384B9E" w:rsidRDefault="00384B9E" w:rsidP="00384B9E">
      <w:pPr>
        <w:numPr>
          <w:ilvl w:val="0"/>
          <w:numId w:val="2"/>
        </w:numPr>
        <w:tabs>
          <w:tab w:val="left" w:pos="284"/>
        </w:tabs>
        <w:ind w:right="-1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copia autentica del diploma di laurea </w:t>
      </w:r>
      <w:r>
        <w:rPr>
          <w:rFonts w:ascii="Times New Roman" w:eastAsia="Times New Roman" w:hAnsi="Times New Roman" w:cs="Times New Roman"/>
          <w:sz w:val="22"/>
          <w:szCs w:val="22"/>
        </w:rPr>
        <w:t>e/o dei titoli legalmente riconosciuti conseguiti nella formazione professionale regionale (attestati) 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dimostrazione del possesso dei requisiti formativi richiesti all’art. 3;</w:t>
      </w:r>
    </w:p>
    <w:p w14:paraId="204133D8" w14:textId="77777777" w:rsidR="00384B9E" w:rsidRDefault="00384B9E" w:rsidP="00384B9E">
      <w:pPr>
        <w:numPr>
          <w:ilvl w:val="0"/>
          <w:numId w:val="2"/>
        </w:numPr>
        <w:tabs>
          <w:tab w:val="left" w:pos="284"/>
        </w:tabs>
        <w:ind w:right="-1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lettere di incarico, contratti e/o ogni altra documentazione relativa alle esperienze professionali svolte nell’ambito della mediazione linguistica e/o culturale a dimostrazione del possesso dei requisiti professionali richiesti all’art. 3;</w:t>
      </w:r>
    </w:p>
    <w:p w14:paraId="006EB69F" w14:textId="77777777" w:rsidR="00384B9E" w:rsidRDefault="00384B9E" w:rsidP="00384B9E">
      <w:pPr>
        <w:numPr>
          <w:ilvl w:val="0"/>
          <w:numId w:val="2"/>
        </w:numPr>
        <w:tabs>
          <w:tab w:val="left" w:pos="284"/>
        </w:tabs>
        <w:ind w:right="-1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ulteriore eventuale documentazione a supporto dei titoli e delle esperienze lavorative dichiarate nel curriculum vitae;</w:t>
      </w:r>
    </w:p>
    <w:p w14:paraId="32609A60" w14:textId="77777777" w:rsidR="00384B9E" w:rsidRDefault="00384B9E" w:rsidP="00384B9E">
      <w:pPr>
        <w:numPr>
          <w:ilvl w:val="0"/>
          <w:numId w:val="2"/>
        </w:numPr>
        <w:tabs>
          <w:tab w:val="left" w:pos="284"/>
        </w:tabs>
        <w:spacing w:after="200"/>
        <w:ind w:right="-1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copia del documento di identità e (per i cittadini stranieri) titolo di soggiorno in corso di validità</w:t>
      </w:r>
    </w:p>
    <w:p w14:paraId="41556420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Data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03EEEC81" w14:textId="77777777" w:rsidR="00384B9E" w:rsidRDefault="00384B9E" w:rsidP="00384B9E">
      <w:pPr>
        <w:spacing w:before="120" w:after="120"/>
        <w:ind w:left="648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Firma   </w:t>
      </w:r>
    </w:p>
    <w:p w14:paraId="7FF3D246" w14:textId="77777777" w:rsidR="00384B9E" w:rsidRDefault="00384B9E" w:rsidP="00384B9E">
      <w:pPr>
        <w:spacing w:before="120" w:after="120"/>
        <w:ind w:left="648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            </w:t>
      </w:r>
    </w:p>
    <w:p w14:paraId="390A2525" w14:textId="77777777" w:rsidR="00357C4C" w:rsidRDefault="00357C4C"/>
    <w:sectPr w:rsidR="00357C4C" w:rsidSect="00384B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6" w:bottom="1560" w:left="1418" w:header="85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E196" w14:textId="77777777" w:rsidR="00E67F20" w:rsidRDefault="00E67F20">
      <w:r>
        <w:separator/>
      </w:r>
    </w:p>
  </w:endnote>
  <w:endnote w:type="continuationSeparator" w:id="0">
    <w:p w14:paraId="53F8DBAE" w14:textId="77777777" w:rsidR="00E67F20" w:rsidRDefault="00E6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9AD5" w14:textId="0A204E50" w:rsidR="004318CA" w:rsidRDefault="004318CA">
    <w:pPr>
      <w:ind w:hanging="2"/>
    </w:pPr>
    <w:hyperlink r:id="rId1">
      <w:r>
        <w:rPr>
          <w:rFonts w:ascii="Calibri" w:eastAsia="Calibri" w:hAnsi="Calibri" w:cs="Calibri"/>
          <w:b/>
          <w:color w:val="000000"/>
        </w:rPr>
        <w:t>www.regione.puglia.it</w:t>
      </w:r>
    </w:hyperlink>
    <w:r w:rsidR="00772867">
      <w:rPr>
        <w:sz w:val="18"/>
        <w:szCs w:val="18"/>
      </w:rPr>
      <w:tab/>
    </w:r>
    <w:r w:rsidR="00772867">
      <w:rPr>
        <w:sz w:val="18"/>
        <w:szCs w:val="18"/>
      </w:rPr>
      <w:tab/>
    </w:r>
    <w:r w:rsidR="00772867">
      <w:rPr>
        <w:sz w:val="18"/>
        <w:szCs w:val="18"/>
      </w:rPr>
      <w:tab/>
    </w:r>
    <w:r w:rsidR="00772867">
      <w:rPr>
        <w:sz w:val="18"/>
        <w:szCs w:val="18"/>
      </w:rPr>
      <w:tab/>
    </w:r>
    <w:r w:rsidR="00772867">
      <w:rPr>
        <w:sz w:val="18"/>
        <w:szCs w:val="18"/>
      </w:rPr>
      <w:tab/>
    </w:r>
    <w:r w:rsidR="00772867">
      <w:rPr>
        <w:sz w:val="10"/>
        <w:szCs w:val="10"/>
      </w:rPr>
      <w:tab/>
    </w:r>
    <w:r w:rsidR="00772867">
      <w:rPr>
        <w:sz w:val="10"/>
        <w:szCs w:val="10"/>
      </w:rPr>
      <w:tab/>
    </w:r>
    <w:r w:rsidR="00772867">
      <w:rPr>
        <w:sz w:val="14"/>
        <w:szCs w:val="14"/>
      </w:rPr>
      <w:tab/>
      <w:t xml:space="preserve">Pagina </w:t>
    </w:r>
    <w:r w:rsidR="00772867">
      <w:fldChar w:fldCharType="begin"/>
    </w:r>
    <w:r w:rsidR="00772867">
      <w:instrText>PAGE</w:instrText>
    </w:r>
    <w:r w:rsidR="00772867">
      <w:fldChar w:fldCharType="separate"/>
    </w:r>
    <w:r w:rsidR="00772867">
      <w:fldChar w:fldCharType="end"/>
    </w:r>
    <w:r w:rsidR="00772867">
      <w:rPr>
        <w:sz w:val="14"/>
        <w:szCs w:val="14"/>
      </w:rPr>
      <w:t xml:space="preserve"> di </w:t>
    </w:r>
    <w:r w:rsidR="00772867">
      <w:fldChar w:fldCharType="begin"/>
    </w:r>
    <w:r w:rsidR="00772867">
      <w:instrText>NUMPAGES</w:instrText>
    </w:r>
    <w:r w:rsidR="00772867">
      <w:fldChar w:fldCharType="separate"/>
    </w:r>
    <w:r w:rsidR="00972EAD">
      <w:rPr>
        <w:noProof/>
      </w:rPr>
      <w:t>2</w:t>
    </w:r>
    <w:r w:rsidR="00772867">
      <w:fldChar w:fldCharType="end"/>
    </w:r>
  </w:p>
  <w:p w14:paraId="6DC6B32B" w14:textId="77777777" w:rsidR="004318CA" w:rsidRDefault="00772867">
    <w:pPr>
      <w:ind w:hanging="2"/>
      <w:rPr>
        <w:rFonts w:ascii="Calibri" w:eastAsia="Calibri" w:hAnsi="Calibri" w:cs="Calibri"/>
        <w:b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3982906D" wp14:editId="60EB6EF3">
              <wp:extent cx="635" cy="19050"/>
              <wp:effectExtent l="0" t="0" r="0" b="0"/>
              <wp:docPr id="16" name="Rettangol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5640" y="3770460"/>
                        <a:ext cx="72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D6B739" w14:textId="77777777" w:rsidR="004318CA" w:rsidRDefault="004318CA">
                          <w:pPr>
                            <w:ind w:firstLine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982906D" id="Rettangolo 16" o:spid="_x0000_s1026" style="width:.0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" fillcolor="#a0a0a0" stroked="f">
              <v:textbox inset="2.53958mm,2.53958mm,2.53958mm,2.53958mm">
                <w:txbxContent>
                  <w:p w14:paraId="47D6B739" w14:textId="77777777" w:rsidR="004318CA" w:rsidRDefault="004318CA">
                    <w:pPr>
                      <w:ind w:firstLine="0"/>
                      <w:textDirection w:val="btLr"/>
                    </w:pPr>
                  </w:p>
                </w:txbxContent>
              </v:textbox>
              <w10:anchorlock/>
            </v:rect>
          </w:pict>
        </mc:Fallback>
      </mc:AlternateContent>
    </w:r>
  </w:p>
  <w:p w14:paraId="7AD477FF" w14:textId="77777777" w:rsidR="004318CA" w:rsidRDefault="00772867">
    <w:pPr>
      <w:ind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b/>
        <w:color w:val="000000"/>
        <w:sz w:val="16"/>
        <w:szCs w:val="16"/>
      </w:rPr>
      <w:t>Sezione “Sicurezza del Cittadino, Politiche per le Migrazioni e Antimafia sociale”</w:t>
    </w:r>
  </w:p>
  <w:p w14:paraId="440C69BF" w14:textId="77777777" w:rsidR="004318CA" w:rsidRDefault="00772867">
    <w:pPr>
      <w:tabs>
        <w:tab w:val="center" w:pos="4819"/>
        <w:tab w:val="right" w:pos="9638"/>
      </w:tabs>
      <w:ind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Lungomare Nazario Sauro n. 33 - 70121 Bari</w:t>
    </w:r>
  </w:p>
  <w:p w14:paraId="2B41A4D2" w14:textId="77777777" w:rsidR="004318CA" w:rsidRDefault="00772867">
    <w:pPr>
      <w:tabs>
        <w:tab w:val="center" w:pos="4819"/>
        <w:tab w:val="right" w:pos="9638"/>
      </w:tabs>
      <w:ind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PEC: sic.regionepuglia@pec.rupar.puglia.it</w:t>
    </w:r>
  </w:p>
  <w:p w14:paraId="105CDD5D" w14:textId="77777777" w:rsidR="004318CA" w:rsidRDefault="004318CA">
    <w:pPr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3494" w14:textId="77777777" w:rsidR="004318CA" w:rsidRDefault="004318CA">
    <w:pPr>
      <w:ind w:hanging="2"/>
    </w:pPr>
    <w:hyperlink r:id="rId1">
      <w:r>
        <w:rPr>
          <w:rFonts w:ascii="Calibri" w:eastAsia="Calibri" w:hAnsi="Calibri" w:cs="Calibri"/>
          <w:b/>
          <w:color w:val="000000"/>
        </w:rPr>
        <w:t>www.regione.puglia.it</w:t>
      </w:r>
    </w:hyperlink>
    <w:r w:rsidR="00772867">
      <w:rPr>
        <w:sz w:val="18"/>
        <w:szCs w:val="18"/>
      </w:rPr>
      <w:tab/>
    </w:r>
    <w:r w:rsidR="00772867">
      <w:rPr>
        <w:sz w:val="18"/>
        <w:szCs w:val="18"/>
      </w:rPr>
      <w:tab/>
    </w:r>
    <w:r w:rsidR="00772867">
      <w:rPr>
        <w:sz w:val="18"/>
        <w:szCs w:val="18"/>
      </w:rPr>
      <w:tab/>
    </w:r>
    <w:r w:rsidR="00772867">
      <w:rPr>
        <w:sz w:val="18"/>
        <w:szCs w:val="18"/>
      </w:rPr>
      <w:tab/>
    </w:r>
    <w:r w:rsidR="00772867">
      <w:rPr>
        <w:sz w:val="18"/>
        <w:szCs w:val="18"/>
      </w:rPr>
      <w:tab/>
    </w:r>
    <w:r w:rsidR="00772867">
      <w:rPr>
        <w:sz w:val="10"/>
        <w:szCs w:val="10"/>
      </w:rPr>
      <w:tab/>
    </w:r>
    <w:r w:rsidR="00772867">
      <w:rPr>
        <w:sz w:val="10"/>
        <w:szCs w:val="10"/>
      </w:rPr>
      <w:tab/>
    </w:r>
    <w:r w:rsidR="00772867">
      <w:rPr>
        <w:sz w:val="14"/>
        <w:szCs w:val="14"/>
      </w:rPr>
      <w:tab/>
      <w:t xml:space="preserve">Pagina </w:t>
    </w:r>
    <w:r w:rsidR="00772867">
      <w:fldChar w:fldCharType="begin"/>
    </w:r>
    <w:r w:rsidR="00772867">
      <w:instrText>PAGE</w:instrText>
    </w:r>
    <w:r w:rsidR="00772867">
      <w:fldChar w:fldCharType="separate"/>
    </w:r>
    <w:r w:rsidR="00772867">
      <w:rPr>
        <w:noProof/>
      </w:rPr>
      <w:t>1</w:t>
    </w:r>
    <w:r w:rsidR="00772867">
      <w:fldChar w:fldCharType="end"/>
    </w:r>
    <w:r w:rsidR="00772867">
      <w:rPr>
        <w:sz w:val="14"/>
        <w:szCs w:val="14"/>
      </w:rPr>
      <w:t xml:space="preserve"> di </w:t>
    </w:r>
    <w:r w:rsidR="00772867">
      <w:fldChar w:fldCharType="begin"/>
    </w:r>
    <w:r w:rsidR="00772867">
      <w:instrText>NUMPAGES</w:instrText>
    </w:r>
    <w:r w:rsidR="00772867">
      <w:fldChar w:fldCharType="separate"/>
    </w:r>
    <w:r w:rsidR="00772867">
      <w:rPr>
        <w:noProof/>
      </w:rPr>
      <w:t>2</w:t>
    </w:r>
    <w:r w:rsidR="00772867">
      <w:fldChar w:fldCharType="end"/>
    </w:r>
  </w:p>
  <w:p w14:paraId="7319DA85" w14:textId="77777777" w:rsidR="004318CA" w:rsidRDefault="00772867">
    <w:pPr>
      <w:ind w:hanging="2"/>
      <w:rPr>
        <w:rFonts w:ascii="Calibri" w:eastAsia="Calibri" w:hAnsi="Calibri" w:cs="Calibri"/>
        <w:b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30C59D0" wp14:editId="4BDE4BDD">
              <wp:extent cx="5779135" cy="38100"/>
              <wp:effectExtent l="0" t="0" r="0" b="0"/>
              <wp:docPr id="15" name="Rettango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66000" y="3770460"/>
                        <a:ext cx="576000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7B4F04" w14:textId="77777777" w:rsidR="004318CA" w:rsidRDefault="004318CA">
                          <w:pPr>
                            <w:ind w:firstLine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30C59D0" id="Rettangolo 15" o:spid="_x0000_s1027" style="width:455.05pt;height: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" fillcolor="#a0a0a0" stroked="f">
              <v:textbox inset="2.53958mm,2.53958mm,2.53958mm,2.53958mm">
                <w:txbxContent>
                  <w:p w14:paraId="147B4F04" w14:textId="77777777" w:rsidR="004318CA" w:rsidRDefault="004318CA">
                    <w:pPr>
                      <w:ind w:firstLine="0"/>
                      <w:textDirection w:val="btLr"/>
                    </w:pPr>
                  </w:p>
                </w:txbxContent>
              </v:textbox>
              <w10:anchorlock/>
            </v:rect>
          </w:pict>
        </mc:Fallback>
      </mc:AlternateContent>
    </w:r>
  </w:p>
  <w:p w14:paraId="41E10878" w14:textId="77777777" w:rsidR="004318CA" w:rsidRDefault="00772867">
    <w:pPr>
      <w:ind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b/>
        <w:color w:val="000000"/>
        <w:sz w:val="16"/>
        <w:szCs w:val="16"/>
      </w:rPr>
      <w:t>Sezione “Sicurezza del Cittadino, Politiche per le Migrazioni e Antimafia sociale”</w:t>
    </w:r>
  </w:p>
  <w:p w14:paraId="710EA9A6" w14:textId="77777777" w:rsidR="004318CA" w:rsidRDefault="00772867">
    <w:pPr>
      <w:tabs>
        <w:tab w:val="center" w:pos="4819"/>
        <w:tab w:val="right" w:pos="9638"/>
      </w:tabs>
      <w:ind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Lungomare Nazario Sauro n. 33 - 70121 Bari</w:t>
    </w:r>
  </w:p>
  <w:p w14:paraId="5A8F3F23" w14:textId="77777777" w:rsidR="004318CA" w:rsidRDefault="00772867">
    <w:pPr>
      <w:tabs>
        <w:tab w:val="center" w:pos="4819"/>
        <w:tab w:val="right" w:pos="9638"/>
      </w:tabs>
      <w:ind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PEC: sic.regionepuglia@pec.rupar.puglia.it</w:t>
    </w:r>
  </w:p>
  <w:p w14:paraId="4476090A" w14:textId="77777777" w:rsidR="004318CA" w:rsidRDefault="004318CA">
    <w:pPr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39F3F" w14:textId="14690066" w:rsidR="004318CA" w:rsidRDefault="004318CA">
    <w:pPr>
      <w:ind w:hanging="2"/>
    </w:pPr>
    <w:hyperlink r:id="rId1">
      <w:r>
        <w:rPr>
          <w:rFonts w:ascii="Calibri" w:eastAsia="Calibri" w:hAnsi="Calibri" w:cs="Calibri"/>
          <w:b/>
          <w:color w:val="000000"/>
        </w:rPr>
        <w:t>www.regione.puglia.it</w:t>
      </w:r>
    </w:hyperlink>
    <w:r w:rsidR="00772867">
      <w:rPr>
        <w:sz w:val="18"/>
        <w:szCs w:val="18"/>
      </w:rPr>
      <w:tab/>
    </w:r>
    <w:r w:rsidR="00772867">
      <w:rPr>
        <w:sz w:val="18"/>
        <w:szCs w:val="18"/>
      </w:rPr>
      <w:tab/>
    </w:r>
    <w:r w:rsidR="00772867">
      <w:rPr>
        <w:sz w:val="18"/>
        <w:szCs w:val="18"/>
      </w:rPr>
      <w:tab/>
    </w:r>
    <w:r w:rsidR="00772867">
      <w:rPr>
        <w:sz w:val="18"/>
        <w:szCs w:val="18"/>
      </w:rPr>
      <w:tab/>
    </w:r>
    <w:r w:rsidR="00772867">
      <w:rPr>
        <w:sz w:val="18"/>
        <w:szCs w:val="18"/>
      </w:rPr>
      <w:tab/>
    </w:r>
    <w:r w:rsidR="00772867">
      <w:rPr>
        <w:sz w:val="10"/>
        <w:szCs w:val="10"/>
      </w:rPr>
      <w:tab/>
    </w:r>
    <w:r w:rsidR="00772867">
      <w:rPr>
        <w:sz w:val="10"/>
        <w:szCs w:val="10"/>
      </w:rPr>
      <w:tab/>
    </w:r>
    <w:r w:rsidR="00772867">
      <w:rPr>
        <w:sz w:val="14"/>
        <w:szCs w:val="14"/>
      </w:rPr>
      <w:tab/>
      <w:t xml:space="preserve">Pagina </w:t>
    </w:r>
    <w:r w:rsidR="00772867">
      <w:fldChar w:fldCharType="begin"/>
    </w:r>
    <w:r w:rsidR="00772867">
      <w:instrText>PAGE</w:instrText>
    </w:r>
    <w:r w:rsidR="00772867">
      <w:fldChar w:fldCharType="separate"/>
    </w:r>
    <w:r w:rsidR="00772867">
      <w:fldChar w:fldCharType="end"/>
    </w:r>
    <w:r w:rsidR="00772867">
      <w:rPr>
        <w:sz w:val="14"/>
        <w:szCs w:val="14"/>
      </w:rPr>
      <w:t xml:space="preserve"> di </w:t>
    </w:r>
    <w:r w:rsidR="00772867">
      <w:fldChar w:fldCharType="begin"/>
    </w:r>
    <w:r w:rsidR="00772867">
      <w:instrText>NUMPAGES</w:instrText>
    </w:r>
    <w:r w:rsidR="00772867">
      <w:fldChar w:fldCharType="separate"/>
    </w:r>
    <w:r w:rsidR="00972EAD">
      <w:rPr>
        <w:noProof/>
      </w:rPr>
      <w:t>2</w:t>
    </w:r>
    <w:r w:rsidR="00772867">
      <w:fldChar w:fldCharType="end"/>
    </w:r>
  </w:p>
  <w:p w14:paraId="7250FEBD" w14:textId="77777777" w:rsidR="004318CA" w:rsidRDefault="00772867">
    <w:pPr>
      <w:ind w:hanging="2"/>
      <w:rPr>
        <w:rFonts w:ascii="Calibri" w:eastAsia="Calibri" w:hAnsi="Calibri" w:cs="Calibri"/>
        <w:b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5F35B046" wp14:editId="29B8585B">
              <wp:extent cx="5779135" cy="38100"/>
              <wp:effectExtent l="0" t="0" r="0" b="0"/>
              <wp:docPr id="17" name="Rettango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66000" y="3770460"/>
                        <a:ext cx="576000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A73A24" w14:textId="77777777" w:rsidR="004318CA" w:rsidRDefault="004318CA">
                          <w:pPr>
                            <w:ind w:firstLine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F35B046" id="Rettangolo 17" o:spid="_x0000_s1028" style="width:455.05pt;height: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" fillcolor="#a0a0a0" stroked="f">
              <v:textbox inset="2.53958mm,2.53958mm,2.53958mm,2.53958mm">
                <w:txbxContent>
                  <w:p w14:paraId="7AA73A24" w14:textId="77777777" w:rsidR="004318CA" w:rsidRDefault="004318CA">
                    <w:pPr>
                      <w:ind w:firstLine="0"/>
                      <w:textDirection w:val="btLr"/>
                    </w:pPr>
                  </w:p>
                </w:txbxContent>
              </v:textbox>
              <w10:anchorlock/>
            </v:rect>
          </w:pict>
        </mc:Fallback>
      </mc:AlternateContent>
    </w:r>
  </w:p>
  <w:p w14:paraId="2849841C" w14:textId="77777777" w:rsidR="004318CA" w:rsidRDefault="00772867">
    <w:pPr>
      <w:ind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b/>
        <w:color w:val="000000"/>
        <w:sz w:val="16"/>
        <w:szCs w:val="16"/>
      </w:rPr>
      <w:t>Sezione “Sicurezza del Cittadino, Politiche per le Migrazioni e Antimafia sociale”</w:t>
    </w:r>
  </w:p>
  <w:p w14:paraId="275DEBEF" w14:textId="77777777" w:rsidR="004318CA" w:rsidRDefault="00772867">
    <w:pPr>
      <w:tabs>
        <w:tab w:val="center" w:pos="4819"/>
        <w:tab w:val="right" w:pos="9638"/>
      </w:tabs>
      <w:ind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Lungomare Nazario Sauro n. 33 - 70121 Bari</w:t>
    </w:r>
  </w:p>
  <w:p w14:paraId="5930E76B" w14:textId="77777777" w:rsidR="004318CA" w:rsidRDefault="00772867">
    <w:pPr>
      <w:tabs>
        <w:tab w:val="center" w:pos="4819"/>
        <w:tab w:val="right" w:pos="9638"/>
      </w:tabs>
      <w:ind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PEC: sic.regionepuglia@pec.rupar.puglia.it</w:t>
    </w:r>
  </w:p>
  <w:p w14:paraId="442AEB88" w14:textId="77777777" w:rsidR="004318CA" w:rsidRDefault="004318CA">
    <w:pPr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BA472" w14:textId="77777777" w:rsidR="00E67F20" w:rsidRDefault="00E67F20">
      <w:r>
        <w:separator/>
      </w:r>
    </w:p>
  </w:footnote>
  <w:footnote w:type="continuationSeparator" w:id="0">
    <w:p w14:paraId="031F465D" w14:textId="77777777" w:rsidR="00E67F20" w:rsidRDefault="00E67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C551" w14:textId="77777777" w:rsidR="004318CA" w:rsidRDefault="00772867">
    <w:pPr>
      <w:spacing w:line="216" w:lineRule="auto"/>
      <w:ind w:left="1" w:right="-142" w:hanging="3"/>
      <w:jc w:val="right"/>
      <w:rPr>
        <w:rFonts w:ascii="Calibri" w:eastAsia="Calibri" w:hAnsi="Calibri" w:cs="Calibri"/>
        <w:color w:val="EB690B"/>
      </w:rPr>
    </w:pPr>
    <w:r>
      <w:rPr>
        <w:rFonts w:ascii="Calibri" w:eastAsia="Calibri" w:hAnsi="Calibri" w:cs="Calibri"/>
        <w:b/>
        <w:color w:val="000000"/>
        <w:sz w:val="28"/>
        <w:szCs w:val="28"/>
      </w:rPr>
      <w:t xml:space="preserve">                                </w:t>
    </w:r>
    <w:r>
      <w:rPr>
        <w:rFonts w:ascii="Calibri" w:eastAsia="Calibri" w:hAnsi="Calibri" w:cs="Calibri"/>
        <w:b/>
        <w:color w:val="000000"/>
      </w:rPr>
      <w:t>SEGRETERIA GENERALE DELLA PRESIDENZA</w: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F920F41" wp14:editId="516020DB">
          <wp:simplePos x="0" y="0"/>
          <wp:positionH relativeFrom="column">
            <wp:posOffset>-941703</wp:posOffset>
          </wp:positionH>
          <wp:positionV relativeFrom="paragraph">
            <wp:posOffset>-680083</wp:posOffset>
          </wp:positionV>
          <wp:extent cx="2593975" cy="1377950"/>
          <wp:effectExtent l="0" t="0" r="0" b="0"/>
          <wp:wrapSquare wrapText="bothSides" distT="0" distB="0" distL="114300" distR="11430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3975" cy="1377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C37D7C" w14:textId="77777777" w:rsidR="004318CA" w:rsidRDefault="004318CA">
    <w:pPr>
      <w:spacing w:line="216" w:lineRule="auto"/>
      <w:jc w:val="center"/>
      <w:rPr>
        <w:rFonts w:ascii="Calibri" w:eastAsia="Calibri" w:hAnsi="Calibri" w:cs="Calibri"/>
        <w:color w:val="008000"/>
        <w:sz w:val="10"/>
        <w:szCs w:val="10"/>
      </w:rPr>
    </w:pPr>
  </w:p>
  <w:p w14:paraId="70B1B557" w14:textId="77777777" w:rsidR="004318CA" w:rsidRDefault="00772867">
    <w:pPr>
      <w:spacing w:line="216" w:lineRule="auto"/>
      <w:ind w:right="-142" w:hanging="2"/>
      <w:jc w:val="right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 xml:space="preserve">SEZIONE SICUREZZA DEL CITTADINO, </w:t>
    </w:r>
  </w:p>
  <w:p w14:paraId="6C86CCC1" w14:textId="77777777" w:rsidR="004318CA" w:rsidRDefault="00772867">
    <w:pPr>
      <w:spacing w:line="216" w:lineRule="auto"/>
      <w:ind w:right="-142" w:hanging="2"/>
      <w:jc w:val="right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>POLITICHE PER LE MIGRAZIONI E</w:t>
    </w:r>
  </w:p>
  <w:p w14:paraId="0A69F596" w14:textId="77777777" w:rsidR="004318CA" w:rsidRDefault="00772867">
    <w:pPr>
      <w:ind w:hanging="2"/>
      <w:rPr>
        <w:color w:val="000000"/>
      </w:rPr>
    </w:pPr>
    <w:r>
      <w:rPr>
        <w:rFonts w:ascii="Calibri" w:eastAsia="Calibri" w:hAnsi="Calibri" w:cs="Calibri"/>
        <w:b/>
        <w:color w:val="000000"/>
        <w:sz w:val="21"/>
        <w:szCs w:val="21"/>
      </w:rPr>
      <w:t>ANTIMAFIA SOCIALE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758AD" w14:textId="77777777" w:rsidR="004318CA" w:rsidRDefault="00772867">
    <w:pPr>
      <w:spacing w:line="216" w:lineRule="auto"/>
      <w:ind w:left="1" w:right="-142" w:hanging="3"/>
      <w:jc w:val="right"/>
      <w:rPr>
        <w:rFonts w:ascii="Calibri" w:eastAsia="Calibri" w:hAnsi="Calibri" w:cs="Calibri"/>
        <w:color w:val="EB690B"/>
      </w:rPr>
    </w:pPr>
    <w:r>
      <w:rPr>
        <w:rFonts w:ascii="Calibri" w:eastAsia="Calibri" w:hAnsi="Calibri" w:cs="Calibri"/>
        <w:b/>
        <w:color w:val="000000"/>
        <w:sz w:val="28"/>
        <w:szCs w:val="28"/>
      </w:rPr>
      <w:t xml:space="preserve">                                </w:t>
    </w:r>
    <w:r>
      <w:rPr>
        <w:rFonts w:ascii="Calibri" w:eastAsia="Calibri" w:hAnsi="Calibri" w:cs="Calibri"/>
        <w:b/>
        <w:color w:val="000000"/>
      </w:rPr>
      <w:t>SEGRETERIA GENERALE DELLA PRESIDENZA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FD94F4B" wp14:editId="7EC3D300">
          <wp:simplePos x="0" y="0"/>
          <wp:positionH relativeFrom="column">
            <wp:posOffset>-941703</wp:posOffset>
          </wp:positionH>
          <wp:positionV relativeFrom="paragraph">
            <wp:posOffset>-680083</wp:posOffset>
          </wp:positionV>
          <wp:extent cx="2593975" cy="1377950"/>
          <wp:effectExtent l="0" t="0" r="0" b="0"/>
          <wp:wrapSquare wrapText="bothSides" distT="0" distB="0" distL="114300" distR="11430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3975" cy="1377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41C462" w14:textId="77777777" w:rsidR="004318CA" w:rsidRDefault="004318CA">
    <w:pPr>
      <w:spacing w:line="216" w:lineRule="auto"/>
      <w:jc w:val="center"/>
      <w:rPr>
        <w:rFonts w:ascii="Calibri" w:eastAsia="Calibri" w:hAnsi="Calibri" w:cs="Calibri"/>
        <w:color w:val="008000"/>
        <w:sz w:val="10"/>
        <w:szCs w:val="10"/>
      </w:rPr>
    </w:pPr>
  </w:p>
  <w:p w14:paraId="1F17ADC8" w14:textId="77777777" w:rsidR="004318CA" w:rsidRDefault="00772867">
    <w:pPr>
      <w:spacing w:line="216" w:lineRule="auto"/>
      <w:ind w:right="-142" w:hanging="2"/>
      <w:jc w:val="right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 xml:space="preserve">SEZIONE SICUREZZA DEL CITTADINO, </w:t>
    </w:r>
  </w:p>
  <w:p w14:paraId="6A72A4C0" w14:textId="77777777" w:rsidR="004318CA" w:rsidRDefault="00772867">
    <w:pPr>
      <w:spacing w:line="216" w:lineRule="auto"/>
      <w:ind w:right="-142" w:hanging="2"/>
      <w:jc w:val="right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>POLITICHE PER LE MIGRAZIONI E</w:t>
    </w:r>
  </w:p>
  <w:p w14:paraId="4B274473" w14:textId="77777777" w:rsidR="004318CA" w:rsidRDefault="00772867">
    <w:pPr>
      <w:spacing w:line="216" w:lineRule="auto"/>
      <w:ind w:right="-142" w:hanging="2"/>
      <w:jc w:val="right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>ANTIMAFIA SOCIALE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59B0" w14:textId="77777777" w:rsidR="004318CA" w:rsidRDefault="00772867">
    <w:pPr>
      <w:spacing w:line="216" w:lineRule="auto"/>
      <w:ind w:left="1" w:right="-142" w:hanging="3"/>
      <w:jc w:val="right"/>
      <w:rPr>
        <w:rFonts w:ascii="Calibri" w:eastAsia="Calibri" w:hAnsi="Calibri" w:cs="Calibri"/>
        <w:color w:val="EB690B"/>
      </w:rPr>
    </w:pPr>
    <w:r>
      <w:rPr>
        <w:rFonts w:ascii="Calibri" w:eastAsia="Calibri" w:hAnsi="Calibri" w:cs="Calibri"/>
        <w:b/>
        <w:color w:val="000000"/>
        <w:sz w:val="28"/>
        <w:szCs w:val="28"/>
      </w:rPr>
      <w:t xml:space="preserve">                                </w:t>
    </w:r>
    <w:r>
      <w:rPr>
        <w:rFonts w:ascii="Calibri" w:eastAsia="Calibri" w:hAnsi="Calibri" w:cs="Calibri"/>
        <w:b/>
        <w:color w:val="000000"/>
      </w:rPr>
      <w:t>SEGRETERIA GENERALE DELLA PRESIDENZA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A114C2E" wp14:editId="74A453F4">
          <wp:simplePos x="0" y="0"/>
          <wp:positionH relativeFrom="column">
            <wp:posOffset>-941703</wp:posOffset>
          </wp:positionH>
          <wp:positionV relativeFrom="paragraph">
            <wp:posOffset>-680083</wp:posOffset>
          </wp:positionV>
          <wp:extent cx="2593975" cy="1377950"/>
          <wp:effectExtent l="0" t="0" r="0" b="0"/>
          <wp:wrapSquare wrapText="bothSides" distT="0" distB="0" distL="114300" distR="11430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3975" cy="1377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8B479F3" w14:textId="77777777" w:rsidR="004318CA" w:rsidRDefault="004318CA">
    <w:pPr>
      <w:spacing w:line="216" w:lineRule="auto"/>
      <w:jc w:val="center"/>
      <w:rPr>
        <w:rFonts w:ascii="Calibri" w:eastAsia="Calibri" w:hAnsi="Calibri" w:cs="Calibri"/>
        <w:color w:val="008000"/>
        <w:sz w:val="10"/>
        <w:szCs w:val="10"/>
      </w:rPr>
    </w:pPr>
  </w:p>
  <w:p w14:paraId="2EB71DEB" w14:textId="77777777" w:rsidR="004318CA" w:rsidRDefault="00772867">
    <w:pPr>
      <w:spacing w:line="216" w:lineRule="auto"/>
      <w:ind w:right="-142" w:hanging="2"/>
      <w:jc w:val="right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 xml:space="preserve">SEZIONE SICUREZZA DEL CITTADINO, </w:t>
    </w:r>
  </w:p>
  <w:p w14:paraId="42039484" w14:textId="77777777" w:rsidR="004318CA" w:rsidRDefault="00772867">
    <w:pPr>
      <w:spacing w:line="216" w:lineRule="auto"/>
      <w:ind w:right="-142" w:hanging="2"/>
      <w:jc w:val="right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>POLITICHE PER LE MIGRAZIONI E</w:t>
    </w:r>
  </w:p>
  <w:p w14:paraId="1E65651F" w14:textId="77777777" w:rsidR="004318CA" w:rsidRDefault="00772867">
    <w:pPr>
      <w:spacing w:line="216" w:lineRule="auto"/>
      <w:ind w:right="-142" w:hanging="2"/>
      <w:jc w:val="right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>ANTIMAFIA SOCIALE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9035F"/>
    <w:multiLevelType w:val="multilevel"/>
    <w:tmpl w:val="FA121A7E"/>
    <w:lvl w:ilvl="0">
      <w:start w:val="1"/>
      <w:numFmt w:val="bullet"/>
      <w:lvlText w:val="•"/>
      <w:lvlJc w:val="left"/>
      <w:pPr>
        <w:ind w:left="719" w:hanging="357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BCA4804"/>
    <w:multiLevelType w:val="multilevel"/>
    <w:tmpl w:val="E848C972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599F6F55"/>
    <w:multiLevelType w:val="multilevel"/>
    <w:tmpl w:val="DCCC1EBA"/>
    <w:lvl w:ilvl="0">
      <w:start w:val="1"/>
      <w:numFmt w:val="bullet"/>
      <w:lvlText w:val="●"/>
      <w:lvlJc w:val="left"/>
      <w:pPr>
        <w:ind w:left="719" w:hanging="357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A5308E9"/>
    <w:multiLevelType w:val="multilevel"/>
    <w:tmpl w:val="EA704C90"/>
    <w:lvl w:ilvl="0">
      <w:start w:val="1"/>
      <w:numFmt w:val="lowerLetter"/>
      <w:lvlText w:val="%1."/>
      <w:lvlJc w:val="left"/>
      <w:pPr>
        <w:ind w:left="641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361" w:hanging="360"/>
      </w:pPr>
    </w:lvl>
    <w:lvl w:ilvl="2">
      <w:start w:val="1"/>
      <w:numFmt w:val="lowerRoman"/>
      <w:lvlText w:val="%3."/>
      <w:lvlJc w:val="right"/>
      <w:pPr>
        <w:ind w:left="2081" w:hanging="180"/>
      </w:pPr>
    </w:lvl>
    <w:lvl w:ilvl="3">
      <w:start w:val="1"/>
      <w:numFmt w:val="decimal"/>
      <w:lvlText w:val="%4."/>
      <w:lvlJc w:val="left"/>
      <w:pPr>
        <w:ind w:left="2801" w:hanging="360"/>
      </w:pPr>
    </w:lvl>
    <w:lvl w:ilvl="4">
      <w:start w:val="1"/>
      <w:numFmt w:val="lowerLetter"/>
      <w:lvlText w:val="%5."/>
      <w:lvlJc w:val="left"/>
      <w:pPr>
        <w:ind w:left="3521" w:hanging="360"/>
      </w:pPr>
    </w:lvl>
    <w:lvl w:ilvl="5">
      <w:start w:val="1"/>
      <w:numFmt w:val="lowerRoman"/>
      <w:lvlText w:val="%6."/>
      <w:lvlJc w:val="right"/>
      <w:pPr>
        <w:ind w:left="4241" w:hanging="180"/>
      </w:pPr>
    </w:lvl>
    <w:lvl w:ilvl="6">
      <w:start w:val="1"/>
      <w:numFmt w:val="bullet"/>
      <w:lvlText w:val="•"/>
      <w:lvlJc w:val="left"/>
      <w:pPr>
        <w:ind w:left="496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681" w:hanging="360"/>
      </w:pPr>
    </w:lvl>
    <w:lvl w:ilvl="8">
      <w:start w:val="1"/>
      <w:numFmt w:val="lowerRoman"/>
      <w:lvlText w:val="%9."/>
      <w:lvlJc w:val="right"/>
      <w:pPr>
        <w:ind w:left="6401" w:hanging="180"/>
      </w:pPr>
    </w:lvl>
  </w:abstractNum>
  <w:num w:numId="1" w16cid:durableId="83962406">
    <w:abstractNumId w:val="3"/>
  </w:num>
  <w:num w:numId="2" w16cid:durableId="1422751232">
    <w:abstractNumId w:val="1"/>
  </w:num>
  <w:num w:numId="3" w16cid:durableId="458298844">
    <w:abstractNumId w:val="2"/>
  </w:num>
  <w:num w:numId="4" w16cid:durableId="53307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9E"/>
    <w:rsid w:val="00246A36"/>
    <w:rsid w:val="00357C4C"/>
    <w:rsid w:val="00384B9E"/>
    <w:rsid w:val="004318CA"/>
    <w:rsid w:val="005168D4"/>
    <w:rsid w:val="0060173F"/>
    <w:rsid w:val="007140CD"/>
    <w:rsid w:val="00772867"/>
    <w:rsid w:val="00972EAD"/>
    <w:rsid w:val="00AE2C56"/>
    <w:rsid w:val="00CD6BB4"/>
    <w:rsid w:val="00E6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FBF7"/>
  <w15:chartTrackingRefBased/>
  <w15:docId w15:val="{C1817115-8FB2-4051-89FF-B24D977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4B9E"/>
    <w:pPr>
      <w:spacing w:after="0" w:line="240" w:lineRule="auto"/>
      <w:ind w:hanging="1"/>
    </w:pPr>
    <w:rPr>
      <w:rFonts w:ascii="Cambria" w:eastAsia="Cambria" w:hAnsi="Cambria" w:cs="Cambria"/>
      <w:kern w:val="0"/>
      <w:sz w:val="24"/>
      <w:szCs w:val="24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4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4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4B9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4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4B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4B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4B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4B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4B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4B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4B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4B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4B9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4B9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4B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4B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4B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4B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4B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4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4B9E"/>
    <w:pPr>
      <w:numPr>
        <w:ilvl w:val="1"/>
      </w:numPr>
      <w:spacing w:after="160"/>
      <w:ind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4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4B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4B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4B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4B9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4B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4B9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4B9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3520</Characters>
  <Application>Microsoft Office Word</Application>
  <DocSecurity>0</DocSecurity>
  <Lines>29</Lines>
  <Paragraphs>8</Paragraphs>
  <ScaleCrop>false</ScaleCrop>
  <Company>HP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Consolata Loredana Cuppone</dc:creator>
  <cp:keywords/>
  <dc:description/>
  <cp:lastModifiedBy>Maria Girone</cp:lastModifiedBy>
  <cp:revision>2</cp:revision>
  <cp:lastPrinted>2025-07-23T10:47:00Z</cp:lastPrinted>
  <dcterms:created xsi:type="dcterms:W3CDTF">2025-07-31T08:26:00Z</dcterms:created>
  <dcterms:modified xsi:type="dcterms:W3CDTF">2025-07-31T08:26:00Z</dcterms:modified>
</cp:coreProperties>
</file>