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BB" w:rsidRPr="00E7409B" w:rsidRDefault="00AF2CBB" w:rsidP="00AF2CBB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E7409B">
        <w:rPr>
          <w:b/>
          <w:sz w:val="24"/>
          <w:szCs w:val="24"/>
        </w:rPr>
        <w:t>MODULO PER LA PRESENTAZIONE DELLE DOMANDE DI SUPPLENZA DA CONFERIRSI FUORI GRADUATORIA DI ISTITUTO</w:t>
      </w:r>
    </w:p>
    <w:p w:rsidR="00AF2CBB" w:rsidRPr="00AF2CBB" w:rsidRDefault="00AF2CBB" w:rsidP="00AF2CBB">
      <w:pPr>
        <w:spacing w:after="0" w:line="240" w:lineRule="auto"/>
        <w:jc w:val="both"/>
        <w:rPr>
          <w:sz w:val="24"/>
          <w:szCs w:val="24"/>
        </w:rPr>
      </w:pPr>
    </w:p>
    <w:p w:rsidR="00AF2CBB" w:rsidRPr="00AF2CBB" w:rsidRDefault="00AF2CBB" w:rsidP="00AF2CBB">
      <w:pPr>
        <w:spacing w:after="0" w:line="240" w:lineRule="auto"/>
        <w:rPr>
          <w:sz w:val="24"/>
          <w:szCs w:val="24"/>
        </w:rPr>
      </w:pPr>
      <w:r w:rsidRPr="00AF2CBB">
        <w:rPr>
          <w:sz w:val="24"/>
          <w:szCs w:val="24"/>
        </w:rPr>
        <w:t xml:space="preserve">Il sottoscritto_________________________-, nato </w:t>
      </w:r>
      <w:proofErr w:type="spellStart"/>
      <w:r w:rsidRPr="00AF2CBB">
        <w:rPr>
          <w:sz w:val="24"/>
          <w:szCs w:val="24"/>
        </w:rPr>
        <w:t>a_____________________il</w:t>
      </w:r>
      <w:proofErr w:type="spellEnd"/>
      <w:r w:rsidRPr="00AF2CBB">
        <w:rPr>
          <w:sz w:val="24"/>
          <w:szCs w:val="24"/>
        </w:rPr>
        <w:t>_______________</w:t>
      </w:r>
    </w:p>
    <w:p w:rsidR="00AF2CBB" w:rsidRPr="00AF2CBB" w:rsidRDefault="00AF2CBB" w:rsidP="00AF2CBB">
      <w:pPr>
        <w:spacing w:after="0" w:line="240" w:lineRule="auto"/>
        <w:rPr>
          <w:sz w:val="24"/>
          <w:szCs w:val="24"/>
        </w:rPr>
      </w:pPr>
      <w:r w:rsidRPr="00AF2CBB">
        <w:rPr>
          <w:sz w:val="24"/>
          <w:szCs w:val="24"/>
        </w:rPr>
        <w:t>C.F.________________________</w:t>
      </w:r>
      <w:proofErr w:type="gramStart"/>
      <w:r w:rsidRPr="00AF2CBB">
        <w:rPr>
          <w:sz w:val="24"/>
          <w:szCs w:val="24"/>
        </w:rPr>
        <w:t>_ ,</w:t>
      </w:r>
      <w:proofErr w:type="gramEnd"/>
      <w:r w:rsidRPr="00AF2CBB">
        <w:rPr>
          <w:sz w:val="24"/>
          <w:szCs w:val="24"/>
        </w:rPr>
        <w:t xml:space="preserve"> residente a ____________________________________</w:t>
      </w:r>
    </w:p>
    <w:p w:rsidR="00AF2CBB" w:rsidRDefault="00AF2CBB" w:rsidP="00AF2CBB">
      <w:pPr>
        <w:spacing w:after="0" w:line="240" w:lineRule="auto"/>
        <w:rPr>
          <w:sz w:val="24"/>
          <w:szCs w:val="24"/>
        </w:rPr>
      </w:pPr>
      <w:r w:rsidRPr="00AF2CBB">
        <w:rPr>
          <w:sz w:val="24"/>
          <w:szCs w:val="24"/>
        </w:rPr>
        <w:t>Via_____________________________ n.</w:t>
      </w:r>
      <w:r>
        <w:rPr>
          <w:sz w:val="24"/>
          <w:szCs w:val="24"/>
        </w:rPr>
        <w:t xml:space="preserve"> </w:t>
      </w:r>
      <w:r w:rsidRPr="00AF2CBB">
        <w:rPr>
          <w:sz w:val="24"/>
          <w:szCs w:val="24"/>
        </w:rPr>
        <w:t>Telefono cellulare__________________</w:t>
      </w:r>
    </w:p>
    <w:p w:rsidR="00AF2CBB" w:rsidRPr="00AF2CBB" w:rsidRDefault="00AF2CBB" w:rsidP="00AF2CBB">
      <w:pPr>
        <w:spacing w:after="0" w:line="240" w:lineRule="auto"/>
        <w:rPr>
          <w:sz w:val="24"/>
          <w:szCs w:val="24"/>
        </w:rPr>
      </w:pPr>
      <w:r w:rsidRPr="00AF2CBB">
        <w:rPr>
          <w:sz w:val="24"/>
          <w:szCs w:val="24"/>
        </w:rPr>
        <w:t>E-mail_________________________________________</w:t>
      </w:r>
    </w:p>
    <w:p w:rsidR="00AF2CBB" w:rsidRDefault="00AF2CBB" w:rsidP="00AF2CBB">
      <w:pPr>
        <w:spacing w:after="0" w:line="240" w:lineRule="auto"/>
        <w:jc w:val="center"/>
        <w:rPr>
          <w:sz w:val="24"/>
          <w:szCs w:val="24"/>
        </w:rPr>
      </w:pPr>
    </w:p>
    <w:p w:rsidR="00AF2CBB" w:rsidRPr="00AF2CBB" w:rsidRDefault="00AF2CBB" w:rsidP="00AF2CBB">
      <w:pPr>
        <w:spacing w:after="0" w:line="240" w:lineRule="auto"/>
        <w:jc w:val="center"/>
        <w:rPr>
          <w:sz w:val="24"/>
          <w:szCs w:val="24"/>
        </w:rPr>
      </w:pPr>
      <w:r w:rsidRPr="00AF2CBB">
        <w:rPr>
          <w:sz w:val="24"/>
          <w:szCs w:val="24"/>
        </w:rPr>
        <w:t>COMUNICA</w:t>
      </w:r>
    </w:p>
    <w:p w:rsidR="00E078C6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 xml:space="preserve">di essere interessato al conferimento di una supplenza per l’insegnamento di: </w:t>
      </w:r>
      <w:r w:rsidR="009D088A" w:rsidRPr="00E078C6">
        <w:rPr>
          <w:b/>
          <w:sz w:val="24"/>
          <w:szCs w:val="24"/>
        </w:rPr>
        <w:t>A036_ Scienze e tecnologie della logistica</w:t>
      </w:r>
      <w:r w:rsidR="00E078C6">
        <w:rPr>
          <w:sz w:val="24"/>
          <w:szCs w:val="24"/>
        </w:rPr>
        <w:t>.</w:t>
      </w:r>
    </w:p>
    <w:p w:rsidR="009D088A" w:rsidRPr="00E078C6" w:rsidRDefault="009D088A" w:rsidP="00E078C6">
      <w:pPr>
        <w:spacing w:after="0" w:line="240" w:lineRule="auto"/>
        <w:jc w:val="both"/>
        <w:rPr>
          <w:sz w:val="24"/>
          <w:szCs w:val="24"/>
        </w:rPr>
      </w:pPr>
      <w:r w:rsidRPr="00E078C6">
        <w:rPr>
          <w:sz w:val="24"/>
          <w:szCs w:val="24"/>
        </w:rPr>
        <w:t xml:space="preserve"> </w:t>
      </w:r>
    </w:p>
    <w:p w:rsidR="00AF2CBB" w:rsidRPr="00AF2CBB" w:rsidRDefault="00AF2CBB" w:rsidP="009D088A">
      <w:pPr>
        <w:spacing w:after="0" w:line="240" w:lineRule="auto"/>
        <w:rPr>
          <w:sz w:val="24"/>
          <w:szCs w:val="24"/>
        </w:rPr>
      </w:pPr>
      <w:r w:rsidRPr="00AF2CBB">
        <w:rPr>
          <w:sz w:val="24"/>
          <w:szCs w:val="24"/>
        </w:rPr>
        <w:t>A tal fine, dichiara, ai sensi degli articoli 46 e 47 del D.P.R. n. 445/2000:</w:t>
      </w:r>
    </w:p>
    <w:p w:rsidR="00E078C6" w:rsidRDefault="00E078C6" w:rsidP="00AF2CBB">
      <w:pPr>
        <w:spacing w:after="0" w:line="240" w:lineRule="auto"/>
        <w:rPr>
          <w:sz w:val="24"/>
          <w:szCs w:val="24"/>
        </w:rPr>
      </w:pPr>
    </w:p>
    <w:p w:rsidR="00AF2CBB" w:rsidRPr="00AF2CBB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 xml:space="preserve">- di essere cittadino italiano o dell’Unione europea e, in tal caso, di avere una adeguata </w:t>
      </w:r>
      <w:r w:rsidR="00E078C6">
        <w:rPr>
          <w:sz w:val="24"/>
          <w:szCs w:val="24"/>
        </w:rPr>
        <w:t>c</w:t>
      </w:r>
      <w:r w:rsidRPr="00AF2CBB">
        <w:rPr>
          <w:sz w:val="24"/>
          <w:szCs w:val="24"/>
        </w:rPr>
        <w:t>onoscenza</w:t>
      </w:r>
      <w:r w:rsidR="009D088A">
        <w:rPr>
          <w:sz w:val="24"/>
          <w:szCs w:val="24"/>
        </w:rPr>
        <w:t xml:space="preserve"> </w:t>
      </w:r>
      <w:r w:rsidRPr="00AF2CBB">
        <w:rPr>
          <w:sz w:val="24"/>
          <w:szCs w:val="24"/>
        </w:rPr>
        <w:t>della lingua italiana</w:t>
      </w:r>
      <w:r w:rsidR="00E078C6">
        <w:rPr>
          <w:sz w:val="24"/>
          <w:szCs w:val="24"/>
        </w:rPr>
        <w:t>;</w:t>
      </w:r>
    </w:p>
    <w:p w:rsidR="00AF2CBB" w:rsidRPr="00AF2CBB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>- di godere dei diritti civili e politici nel Paese di cittadinanza</w:t>
      </w:r>
      <w:r w:rsidR="00E078C6">
        <w:rPr>
          <w:sz w:val="24"/>
          <w:szCs w:val="24"/>
        </w:rPr>
        <w:t>;</w:t>
      </w:r>
    </w:p>
    <w:p w:rsidR="00AF2CBB" w:rsidRPr="00AF2CBB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>- di non essere escluso dall’elettorato politico attivo</w:t>
      </w:r>
      <w:r w:rsidR="00E078C6">
        <w:rPr>
          <w:sz w:val="24"/>
          <w:szCs w:val="24"/>
        </w:rPr>
        <w:t>;</w:t>
      </w:r>
    </w:p>
    <w:p w:rsidR="00AF2CBB" w:rsidRPr="00AF2CBB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>- di non essere stato dichiarato decaduto da un impiego statale, ai sensi dell’articolo 127, primo</w:t>
      </w:r>
      <w:r w:rsidR="00E078C6">
        <w:rPr>
          <w:sz w:val="24"/>
          <w:szCs w:val="24"/>
        </w:rPr>
        <w:t xml:space="preserve"> </w:t>
      </w:r>
      <w:r w:rsidRPr="00AF2CBB">
        <w:rPr>
          <w:sz w:val="24"/>
          <w:szCs w:val="24"/>
        </w:rPr>
        <w:t>comma, lettera d) del D.P.R. 10 gennaio 1957, n. 3, per aver conseguito l’impiego mediante la produzione di</w:t>
      </w:r>
      <w:r w:rsidR="009D088A">
        <w:rPr>
          <w:sz w:val="24"/>
          <w:szCs w:val="24"/>
        </w:rPr>
        <w:t xml:space="preserve"> </w:t>
      </w:r>
      <w:r w:rsidRPr="00AF2CBB">
        <w:rPr>
          <w:sz w:val="24"/>
          <w:szCs w:val="24"/>
        </w:rPr>
        <w:t>documenti falsi o viziati da invalidità non sanabile</w:t>
      </w:r>
      <w:r w:rsidR="00E078C6">
        <w:rPr>
          <w:sz w:val="24"/>
          <w:szCs w:val="24"/>
        </w:rPr>
        <w:t>;</w:t>
      </w:r>
    </w:p>
    <w:p w:rsidR="00E078C6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>- di non essere temporaneamente inabilitato o interdetto, per il periodo di durata dell’inabilità o</w:t>
      </w:r>
      <w:r w:rsidR="00E078C6">
        <w:rPr>
          <w:sz w:val="24"/>
          <w:szCs w:val="24"/>
        </w:rPr>
        <w:t xml:space="preserve"> </w:t>
      </w:r>
      <w:r w:rsidRPr="00AF2CBB">
        <w:rPr>
          <w:sz w:val="24"/>
          <w:szCs w:val="24"/>
        </w:rPr>
        <w:t>dell’interdizione</w:t>
      </w:r>
      <w:r w:rsidR="00E078C6">
        <w:rPr>
          <w:sz w:val="24"/>
          <w:szCs w:val="24"/>
        </w:rPr>
        <w:t>;</w:t>
      </w:r>
    </w:p>
    <w:p w:rsidR="00AF2CBB" w:rsidRPr="00AF2CBB" w:rsidRDefault="009D088A" w:rsidP="00E07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2CBB" w:rsidRPr="00AF2CBB">
        <w:rPr>
          <w:sz w:val="24"/>
          <w:szCs w:val="24"/>
        </w:rPr>
        <w:t>- di non essere stato licenziato dall’impiego presso una Pubblica Amministrazione per giusta causa o</w:t>
      </w:r>
      <w:r>
        <w:rPr>
          <w:sz w:val="24"/>
          <w:szCs w:val="24"/>
        </w:rPr>
        <w:t xml:space="preserve"> </w:t>
      </w:r>
      <w:r w:rsidR="00AF2CBB" w:rsidRPr="00AF2CBB">
        <w:rPr>
          <w:sz w:val="24"/>
          <w:szCs w:val="24"/>
        </w:rPr>
        <w:t>giustificato motivo soggettivo ovvero di non essere incorso nella sanzione disciplinare del licenziamento</w:t>
      </w:r>
      <w:r>
        <w:rPr>
          <w:sz w:val="24"/>
          <w:szCs w:val="24"/>
        </w:rPr>
        <w:t xml:space="preserve"> </w:t>
      </w:r>
      <w:r w:rsidR="00AF2CBB" w:rsidRPr="00AF2CBB">
        <w:rPr>
          <w:sz w:val="24"/>
          <w:szCs w:val="24"/>
        </w:rPr>
        <w:t>con o senza preavviso, ovvero della destituzione</w:t>
      </w:r>
      <w:r w:rsidR="00E078C6">
        <w:rPr>
          <w:sz w:val="24"/>
          <w:szCs w:val="24"/>
        </w:rPr>
        <w:t>;</w:t>
      </w:r>
    </w:p>
    <w:p w:rsidR="0079178C" w:rsidRDefault="00AF2CBB" w:rsidP="00E078C6">
      <w:pPr>
        <w:spacing w:after="0" w:line="240" w:lineRule="auto"/>
        <w:jc w:val="both"/>
        <w:rPr>
          <w:sz w:val="24"/>
          <w:szCs w:val="24"/>
        </w:rPr>
      </w:pPr>
      <w:r w:rsidRPr="00AF2CBB">
        <w:rPr>
          <w:sz w:val="24"/>
          <w:szCs w:val="24"/>
        </w:rPr>
        <w:t>- di essere fisicamente idoneo allo svolgimento delle funzioni proprie del personale docente</w:t>
      </w:r>
      <w:r w:rsidR="00E078C6">
        <w:rPr>
          <w:sz w:val="24"/>
          <w:szCs w:val="24"/>
        </w:rPr>
        <w:t>;</w:t>
      </w:r>
    </w:p>
    <w:p w:rsidR="00E078C6" w:rsidRP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78C6">
        <w:rPr>
          <w:sz w:val="24"/>
          <w:szCs w:val="24"/>
        </w:rPr>
        <w:t>di non essere dipendente dello Stato o di enti pubblici collocato a riposo, in applicazione di</w:t>
      </w:r>
      <w:r>
        <w:rPr>
          <w:sz w:val="24"/>
          <w:szCs w:val="24"/>
        </w:rPr>
        <w:t xml:space="preserve"> </w:t>
      </w:r>
      <w:r w:rsidRPr="00E078C6">
        <w:rPr>
          <w:sz w:val="24"/>
          <w:szCs w:val="24"/>
        </w:rPr>
        <w:t>disposizioni di carattere transitorio o speciale</w:t>
      </w:r>
      <w:r>
        <w:rPr>
          <w:sz w:val="24"/>
          <w:szCs w:val="24"/>
        </w:rPr>
        <w:t>;</w:t>
      </w:r>
    </w:p>
    <w:p w:rsidR="00E078C6" w:rsidRP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 w:rsidRPr="00E078C6">
        <w:rPr>
          <w:sz w:val="24"/>
          <w:szCs w:val="24"/>
        </w:rPr>
        <w:t>- di non trovarsi in una delle condizioni ostative di cui al Decreto Legislativo 31 dicembre 2012 n. 235</w:t>
      </w:r>
    </w:p>
    <w:p w:rsidR="00E078C6" w:rsidRP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 w:rsidRPr="00E078C6">
        <w:rPr>
          <w:sz w:val="24"/>
          <w:szCs w:val="24"/>
        </w:rPr>
        <w:t>- di aver preso visione dell’informativa sul trattamento dei dati personali</w:t>
      </w:r>
      <w:r>
        <w:rPr>
          <w:sz w:val="24"/>
          <w:szCs w:val="24"/>
        </w:rPr>
        <w:t>;</w:t>
      </w:r>
    </w:p>
    <w:p w:rsidR="00E078C6" w:rsidRP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 w:rsidRPr="00E078C6">
        <w:rPr>
          <w:sz w:val="24"/>
          <w:szCs w:val="24"/>
        </w:rPr>
        <w:t>- di essere consapevole di essere ammesso nelle graduatorie con riserva di accertamento del</w:t>
      </w:r>
      <w:r>
        <w:rPr>
          <w:sz w:val="24"/>
          <w:szCs w:val="24"/>
        </w:rPr>
        <w:t xml:space="preserve"> </w:t>
      </w:r>
      <w:r w:rsidRPr="00E078C6">
        <w:rPr>
          <w:sz w:val="24"/>
          <w:szCs w:val="24"/>
        </w:rPr>
        <w:t>possesso dei requisiti di ammissione</w:t>
      </w:r>
    </w:p>
    <w:p w:rsidR="00E078C6" w:rsidRP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 w:rsidRPr="00E078C6">
        <w:rPr>
          <w:sz w:val="24"/>
          <w:szCs w:val="24"/>
        </w:rPr>
        <w:t>- di essere consapevole che l’Amministrazione può disporre in qualsiasi momento, con</w:t>
      </w:r>
      <w:r>
        <w:rPr>
          <w:sz w:val="24"/>
          <w:szCs w:val="24"/>
        </w:rPr>
        <w:t xml:space="preserve"> </w:t>
      </w:r>
      <w:r w:rsidRPr="00E078C6">
        <w:rPr>
          <w:sz w:val="24"/>
          <w:szCs w:val="24"/>
        </w:rPr>
        <w:t>provvedimento</w:t>
      </w:r>
      <w:r>
        <w:rPr>
          <w:sz w:val="24"/>
          <w:szCs w:val="24"/>
        </w:rPr>
        <w:t xml:space="preserve"> </w:t>
      </w:r>
      <w:r w:rsidRPr="00E078C6">
        <w:rPr>
          <w:sz w:val="24"/>
          <w:szCs w:val="24"/>
        </w:rPr>
        <w:t>motivato, l’esclusione dei candidati non in possesso di uno dei citati requisiti di ammissione o per i quali sia</w:t>
      </w:r>
      <w:r>
        <w:rPr>
          <w:sz w:val="24"/>
          <w:szCs w:val="24"/>
        </w:rPr>
        <w:t xml:space="preserve"> </w:t>
      </w:r>
      <w:r w:rsidRPr="00E078C6">
        <w:rPr>
          <w:sz w:val="24"/>
          <w:szCs w:val="24"/>
        </w:rPr>
        <w:t>accertata la sussistenza di una delle condizioni ostative di cui all’O.M. n. 88 del 2024</w:t>
      </w:r>
    </w:p>
    <w:p w:rsid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 w:rsidRPr="00E078C6">
        <w:rPr>
          <w:sz w:val="24"/>
          <w:szCs w:val="24"/>
        </w:rPr>
        <w:t>- di non avere procedimenti penali pendenti, in Italia e/o all’estero, ovvero di avere pendenti i</w:t>
      </w:r>
      <w:r>
        <w:rPr>
          <w:sz w:val="24"/>
          <w:szCs w:val="24"/>
        </w:rPr>
        <w:t xml:space="preserve"> </w:t>
      </w:r>
      <w:r w:rsidRPr="00E078C6">
        <w:rPr>
          <w:sz w:val="24"/>
          <w:szCs w:val="24"/>
        </w:rPr>
        <w:t>seguenti procedimenti:</w:t>
      </w:r>
    </w:p>
    <w:p w:rsidR="00E078C6" w:rsidRPr="00E078C6" w:rsidRDefault="00E078C6" w:rsidP="00E07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 </w:t>
      </w:r>
    </w:p>
    <w:p w:rsidR="00E078C6" w:rsidRPr="00E078C6" w:rsidRDefault="00E078C6" w:rsidP="00E078C6">
      <w:pPr>
        <w:spacing w:after="0" w:line="240" w:lineRule="auto"/>
        <w:rPr>
          <w:sz w:val="24"/>
          <w:szCs w:val="24"/>
        </w:rPr>
      </w:pPr>
      <w:r w:rsidRPr="00E078C6">
        <w:rPr>
          <w:sz w:val="24"/>
          <w:szCs w:val="24"/>
        </w:rPr>
        <w:lastRenderedPageBreak/>
        <w:t>- di essere consapevole delle sanzioni previste in caso di dichiarazione mendace.</w:t>
      </w:r>
    </w:p>
    <w:p w:rsidR="00E078C6" w:rsidRDefault="00E078C6" w:rsidP="00E078C6">
      <w:pPr>
        <w:spacing w:after="0" w:line="240" w:lineRule="auto"/>
        <w:rPr>
          <w:sz w:val="24"/>
          <w:szCs w:val="24"/>
        </w:rPr>
      </w:pPr>
    </w:p>
    <w:p w:rsidR="00E078C6" w:rsidRPr="00E078C6" w:rsidRDefault="00E078C6" w:rsidP="00E078C6">
      <w:pPr>
        <w:spacing w:after="0" w:line="240" w:lineRule="auto"/>
        <w:rPr>
          <w:sz w:val="24"/>
          <w:szCs w:val="24"/>
        </w:rPr>
      </w:pPr>
      <w:r w:rsidRPr="00E078C6">
        <w:rPr>
          <w:sz w:val="24"/>
          <w:szCs w:val="24"/>
        </w:rPr>
        <w:t>Allega alla presente:</w:t>
      </w:r>
    </w:p>
    <w:p w:rsidR="00E078C6" w:rsidRPr="00E078C6" w:rsidRDefault="00E078C6" w:rsidP="00E078C6">
      <w:pPr>
        <w:spacing w:after="0" w:line="240" w:lineRule="auto"/>
        <w:rPr>
          <w:sz w:val="24"/>
          <w:szCs w:val="24"/>
        </w:rPr>
      </w:pPr>
      <w:r w:rsidRPr="00E078C6">
        <w:rPr>
          <w:sz w:val="24"/>
          <w:szCs w:val="24"/>
        </w:rPr>
        <w:t>1) Curriculum professionale, debitamente sottoscritto</w:t>
      </w:r>
    </w:p>
    <w:p w:rsidR="00E078C6" w:rsidRPr="00E078C6" w:rsidRDefault="00E078C6" w:rsidP="00E078C6">
      <w:pPr>
        <w:spacing w:after="0" w:line="240" w:lineRule="auto"/>
        <w:rPr>
          <w:sz w:val="24"/>
          <w:szCs w:val="24"/>
        </w:rPr>
      </w:pPr>
      <w:r w:rsidRPr="00E078C6">
        <w:rPr>
          <w:sz w:val="24"/>
          <w:szCs w:val="24"/>
        </w:rPr>
        <w:t>2) Copia del proprio documento di identità</w:t>
      </w:r>
    </w:p>
    <w:p w:rsidR="00E078C6" w:rsidRDefault="00E078C6" w:rsidP="00E078C6">
      <w:pPr>
        <w:spacing w:after="0" w:line="240" w:lineRule="auto"/>
        <w:rPr>
          <w:sz w:val="24"/>
          <w:szCs w:val="24"/>
        </w:rPr>
      </w:pPr>
    </w:p>
    <w:p w:rsidR="00E078C6" w:rsidRPr="00DD59B9" w:rsidRDefault="00E078C6" w:rsidP="00E078C6">
      <w:pPr>
        <w:spacing w:after="0" w:line="240" w:lineRule="auto"/>
        <w:rPr>
          <w:sz w:val="24"/>
          <w:szCs w:val="24"/>
        </w:rPr>
      </w:pPr>
    </w:p>
    <w:p w:rsidR="00357865" w:rsidRDefault="00E078C6" w:rsidP="005472FE">
      <w:pPr>
        <w:spacing w:after="0" w:line="240" w:lineRule="auto"/>
      </w:pPr>
      <w:r>
        <w:t xml:space="preserve">Luogo e Data ______________  </w:t>
      </w:r>
    </w:p>
    <w:p w:rsidR="00E078C6" w:rsidRDefault="00E078C6" w:rsidP="005472FE">
      <w:pPr>
        <w:spacing w:after="0" w:line="240" w:lineRule="auto"/>
      </w:pPr>
    </w:p>
    <w:p w:rsidR="00E078C6" w:rsidRDefault="00E078C6" w:rsidP="005472FE">
      <w:pPr>
        <w:spacing w:after="0" w:line="240" w:lineRule="auto"/>
      </w:pPr>
      <w:r>
        <w:t>Firma __________________</w:t>
      </w:r>
    </w:p>
    <w:p w:rsidR="00357865" w:rsidRDefault="00357865" w:rsidP="005472FE">
      <w:pPr>
        <w:spacing w:after="0" w:line="240" w:lineRule="auto"/>
      </w:pPr>
    </w:p>
    <w:p w:rsidR="00357865" w:rsidRPr="00357865" w:rsidRDefault="00357865" w:rsidP="00357865">
      <w:pPr>
        <w:spacing w:after="0" w:line="240" w:lineRule="auto"/>
        <w:ind w:left="4956" w:firstLine="708"/>
        <w:rPr>
          <w:rFonts w:eastAsia="Calibri" w:cstheme="minorHAnsi"/>
        </w:rPr>
      </w:pPr>
      <w:r>
        <w:rPr>
          <w:rFonts w:ascii="Comic Sans MS" w:eastAsia="Arial Unicode MS" w:hAnsi="Comic Sans MS" w:cs="Arial Unicode MS"/>
          <w:sz w:val="16"/>
          <w:szCs w:val="16"/>
        </w:rPr>
        <w:t xml:space="preserve">          </w:t>
      </w:r>
      <w:r w:rsidR="00B93F9F">
        <w:rPr>
          <w:rFonts w:ascii="Comic Sans MS" w:eastAsia="Arial Unicode MS" w:hAnsi="Comic Sans MS" w:cs="Arial Unicode MS"/>
          <w:sz w:val="16"/>
          <w:szCs w:val="16"/>
        </w:rPr>
        <w:t xml:space="preserve">  </w:t>
      </w:r>
      <w:r>
        <w:rPr>
          <w:rFonts w:ascii="Comic Sans MS" w:eastAsia="Arial Unicode MS" w:hAnsi="Comic Sans MS" w:cs="Arial Unicode MS"/>
          <w:sz w:val="16"/>
          <w:szCs w:val="16"/>
        </w:rPr>
        <w:t xml:space="preserve"> </w:t>
      </w:r>
    </w:p>
    <w:p w:rsidR="00357865" w:rsidRPr="005472FE" w:rsidRDefault="00357865" w:rsidP="005472FE">
      <w:pPr>
        <w:spacing w:after="0" w:line="240" w:lineRule="auto"/>
      </w:pPr>
    </w:p>
    <w:sectPr w:rsidR="00357865" w:rsidRPr="005472FE" w:rsidSect="00863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9A" w:rsidRDefault="0023499A" w:rsidP="00863C0A">
      <w:pPr>
        <w:spacing w:after="0" w:line="240" w:lineRule="auto"/>
      </w:pPr>
      <w:r>
        <w:separator/>
      </w:r>
    </w:p>
  </w:endnote>
  <w:endnote w:type="continuationSeparator" w:id="0">
    <w:p w:rsidR="0023499A" w:rsidRDefault="0023499A" w:rsidP="0086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70" w:rsidRDefault="004C6C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70" w:rsidRDefault="004C6C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0A" w:rsidRDefault="00863C0A" w:rsidP="00863C0A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</w:t>
    </w:r>
  </w:p>
  <w:p w:rsidR="00863C0A" w:rsidRPr="00107F11" w:rsidRDefault="00863C0A" w:rsidP="00863C0A">
    <w:pPr>
      <w:pStyle w:val="Pidipagina"/>
      <w:jc w:val="center"/>
      <w:rPr>
        <w:rFonts w:cstheme="minorHAnsi"/>
        <w:i/>
        <w:iCs/>
        <w:sz w:val="18"/>
        <w:szCs w:val="18"/>
      </w:rPr>
    </w:pPr>
    <w:r w:rsidRPr="00107F11">
      <w:rPr>
        <w:i/>
        <w:iCs/>
        <w:sz w:val="18"/>
        <w:szCs w:val="18"/>
      </w:rPr>
      <w:t xml:space="preserve">71043 Manfredonia – Via Sottotenente Troiano s.n.c. </w:t>
    </w:r>
    <w:r w:rsidRPr="00107F11">
      <w:rPr>
        <w:rFonts w:cstheme="minorHAnsi"/>
        <w:i/>
        <w:iCs/>
        <w:sz w:val="18"/>
        <w:szCs w:val="18"/>
      </w:rPr>
      <w:t xml:space="preserve">│ </w:t>
    </w:r>
    <w:r w:rsidRPr="00107F11">
      <w:rPr>
        <w:i/>
        <w:iCs/>
        <w:sz w:val="18"/>
        <w:szCs w:val="18"/>
      </w:rPr>
      <w:t xml:space="preserve">Tel. 0884/581122 - </w:t>
    </w:r>
    <w:r w:rsidR="004C6C70" w:rsidRPr="004C6C70">
      <w:rPr>
        <w:i/>
        <w:iCs/>
        <w:sz w:val="18"/>
        <w:szCs w:val="18"/>
      </w:rPr>
      <w:t>C.U.U.  5YW7EE</w:t>
    </w:r>
  </w:p>
  <w:p w:rsidR="00B7739A" w:rsidRPr="00107F11" w:rsidRDefault="00B7739A" w:rsidP="00B7739A">
    <w:pPr>
      <w:pStyle w:val="Pidipagina"/>
      <w:tabs>
        <w:tab w:val="clear" w:pos="9638"/>
        <w:tab w:val="right" w:pos="9923"/>
      </w:tabs>
      <w:jc w:val="center"/>
      <w:rPr>
        <w:rFonts w:cstheme="minorHAnsi"/>
        <w:i/>
        <w:iCs/>
        <w:sz w:val="18"/>
        <w:szCs w:val="18"/>
      </w:rPr>
    </w:pPr>
    <w:r w:rsidRPr="00107F11">
      <w:rPr>
        <w:rFonts w:cstheme="minorHAnsi"/>
        <w:i/>
        <w:iCs/>
        <w:sz w:val="18"/>
        <w:szCs w:val="18"/>
      </w:rPr>
      <w:t>C.M. FGIS05900Q</w:t>
    </w:r>
    <w:r w:rsidRPr="00107F11">
      <w:rPr>
        <w:i/>
        <w:iCs/>
        <w:sz w:val="18"/>
        <w:szCs w:val="18"/>
      </w:rPr>
      <w:t xml:space="preserve"> </w:t>
    </w:r>
    <w:r w:rsidRPr="00107F11">
      <w:rPr>
        <w:rFonts w:cstheme="minorHAnsi"/>
        <w:i/>
        <w:iCs/>
        <w:sz w:val="18"/>
        <w:szCs w:val="18"/>
      </w:rPr>
      <w:t>│</w:t>
    </w:r>
    <w:r w:rsidRPr="00107F11">
      <w:rPr>
        <w:rFonts w:cstheme="minorHAnsi"/>
        <w:sz w:val="18"/>
        <w:szCs w:val="18"/>
      </w:rPr>
      <w:t xml:space="preserve"> </w:t>
    </w:r>
    <w:r w:rsidRPr="00107F11">
      <w:rPr>
        <w:rFonts w:cstheme="minorHAnsi"/>
        <w:i/>
        <w:iCs/>
        <w:sz w:val="18"/>
        <w:szCs w:val="18"/>
      </w:rPr>
      <w:t xml:space="preserve">C.F. 92069220710 </w:t>
    </w:r>
    <w:r w:rsidRPr="00107F11">
      <w:rPr>
        <w:rFonts w:cstheme="minorHAnsi"/>
        <w:sz w:val="18"/>
        <w:szCs w:val="18"/>
      </w:rPr>
      <w:t>│</w:t>
    </w:r>
    <w:r w:rsidRPr="00107F11">
      <w:rPr>
        <w:rFonts w:cstheme="minorHAnsi"/>
        <w:i/>
        <w:iCs/>
        <w:sz w:val="18"/>
        <w:szCs w:val="18"/>
      </w:rPr>
      <w:t xml:space="preserve"> PEO: fgis05900q@istruzione.it – PEC: fgis05900q@pec.istruzione.it</w:t>
    </w:r>
  </w:p>
  <w:p w:rsidR="00B7739A" w:rsidRPr="00107F11" w:rsidRDefault="00B7739A" w:rsidP="00B7739A">
    <w:pPr>
      <w:pStyle w:val="Pidipagina"/>
      <w:jc w:val="center"/>
      <w:rPr>
        <w:i/>
        <w:iCs/>
        <w:sz w:val="18"/>
        <w:szCs w:val="18"/>
      </w:rPr>
    </w:pPr>
    <w:r w:rsidRPr="00107F11">
      <w:rPr>
        <w:i/>
        <w:iCs/>
        <w:sz w:val="18"/>
        <w:szCs w:val="18"/>
      </w:rPr>
      <w:t xml:space="preserve">Sito web: </w:t>
    </w:r>
    <w:hyperlink r:id="rId1" w:history="1">
      <w:r w:rsidRPr="00107F11">
        <w:rPr>
          <w:rStyle w:val="Collegamentoipertestuale"/>
          <w:i/>
          <w:iCs/>
          <w:sz w:val="18"/>
          <w:szCs w:val="18"/>
        </w:rPr>
        <w:t>roncalliweb.edu.it</w:t>
      </w:r>
    </w:hyperlink>
    <w:r w:rsidRPr="00107F11">
      <w:rPr>
        <w:i/>
        <w:iCs/>
        <w:sz w:val="18"/>
        <w:szCs w:val="18"/>
      </w:rPr>
      <w:t xml:space="preserve"> </w:t>
    </w:r>
  </w:p>
  <w:p w:rsidR="00863C0A" w:rsidRPr="00107F11" w:rsidRDefault="00863C0A">
    <w:pPr>
      <w:pStyle w:val="Pidipagina"/>
      <w:rPr>
        <w:sz w:val="18"/>
        <w:szCs w:val="18"/>
      </w:rPr>
    </w:pPr>
  </w:p>
  <w:p w:rsidR="00863C0A" w:rsidRDefault="00863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9A" w:rsidRDefault="0023499A" w:rsidP="00863C0A">
      <w:pPr>
        <w:spacing w:after="0" w:line="240" w:lineRule="auto"/>
      </w:pPr>
      <w:r>
        <w:separator/>
      </w:r>
    </w:p>
  </w:footnote>
  <w:footnote w:type="continuationSeparator" w:id="0">
    <w:p w:rsidR="0023499A" w:rsidRDefault="0023499A" w:rsidP="0086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70" w:rsidRDefault="004C6C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70" w:rsidRDefault="004C6C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0A" w:rsidRPr="008A784C" w:rsidRDefault="00863C0A" w:rsidP="00863C0A">
    <w:pPr>
      <w:pStyle w:val="Intestazione"/>
      <w:rPr>
        <w:rStyle w:val="Riferimentodelicato"/>
        <w:b/>
        <w:bCs/>
      </w:rPr>
    </w:pPr>
  </w:p>
  <w:p w:rsidR="00863C0A" w:rsidRPr="008A784C" w:rsidRDefault="005472FE" w:rsidP="00863C0A">
    <w:pPr>
      <w:pStyle w:val="Intestazione"/>
      <w:jc w:val="center"/>
      <w:rPr>
        <w:rStyle w:val="Riferimentodelicato"/>
        <w:b/>
        <w:bCs/>
      </w:rPr>
    </w:pPr>
    <w:r>
      <w:rPr>
        <w:b/>
        <w:bCs/>
        <w:smallCaps/>
        <w:noProof/>
        <w:color w:val="5A5A5A" w:themeColor="text1" w:themeTint="A5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C48442" wp14:editId="2C12ABF9">
              <wp:simplePos x="0" y="0"/>
              <wp:positionH relativeFrom="column">
                <wp:posOffset>356235</wp:posOffset>
              </wp:positionH>
              <wp:positionV relativeFrom="paragraph">
                <wp:posOffset>12065</wp:posOffset>
              </wp:positionV>
              <wp:extent cx="828675" cy="742950"/>
              <wp:effectExtent l="0" t="0" r="952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67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0857B8" w:rsidRDefault="00CF6827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7CD0A2F" wp14:editId="600C51A3">
                                <wp:extent cx="514350" cy="519429"/>
                                <wp:effectExtent l="0" t="0" r="0" b="0"/>
                                <wp:docPr id="2" name="Immagine 2" descr="Immagine che contiene disegnand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 descr="Immagine che contiene disegnand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5832" cy="5411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C4844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8.05pt;margin-top:.95pt;width:65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" fillcolor="white [3201]" strokecolor="white [3212]" strokeweight=".5pt">
              <v:path arrowok="t"/>
              <v:textbox>
                <w:txbxContent>
                  <w:p w:rsidR="000857B8" w:rsidRDefault="00CF6827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7CD0A2F" wp14:editId="600C51A3">
                          <wp:extent cx="514350" cy="519429"/>
                          <wp:effectExtent l="0" t="0" r="0" b="0"/>
                          <wp:docPr id="2" name="Immagine 2" descr="Immagine che contiene disegnand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 descr="Immagine che contiene disegnando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5832" cy="5411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mallCaps/>
        <w:noProof/>
        <w:color w:val="5A5A5A" w:themeColor="text1" w:themeTint="A5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C3AAF" wp14:editId="6444337F">
              <wp:simplePos x="0" y="0"/>
              <wp:positionH relativeFrom="column">
                <wp:posOffset>5080635</wp:posOffset>
              </wp:positionH>
              <wp:positionV relativeFrom="paragraph">
                <wp:posOffset>12065</wp:posOffset>
              </wp:positionV>
              <wp:extent cx="1000125" cy="1044575"/>
              <wp:effectExtent l="0" t="0" r="9525" b="3175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044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E47C6" w:rsidRDefault="006E47C6" w:rsidP="006E47C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3A4CCA1" wp14:editId="744B2456">
                                <wp:extent cx="420370" cy="420370"/>
                                <wp:effectExtent l="0" t="0" r="0" b="0"/>
                                <wp:docPr id="5" name="Immagine 1" descr="91_ISO9001_rgb_1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1" descr="91_ISO9001_rgb_120"/>
                                        <pic:cNvPicPr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0370" cy="420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E47C6" w:rsidRPr="00923B9D" w:rsidRDefault="006E47C6" w:rsidP="006E47C6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23B9D">
                            <w:rPr>
                              <w:rStyle w:val="Enfasigrassetto"/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>CERTIFICATO</w:t>
                          </w:r>
                          <w:r w:rsidRPr="00923B9D">
                            <w:rPr>
                              <w:rStyle w:val="Enfasigrassetto"/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br/>
                            <w:t xml:space="preserve"> N. 50 100 14484</w:t>
                          </w:r>
                          <w:r w:rsidR="000C7653">
                            <w:rPr>
                              <w:rStyle w:val="Enfasigrassetto"/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 – Rev.005</w:t>
                          </w:r>
                        </w:p>
                        <w:p w:rsidR="006E47C6" w:rsidRDefault="006E47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35C3AAF" id="Casella di testo 1" o:spid="_x0000_s1027" type="#_x0000_t202" style="position:absolute;left:0;text-align:left;margin-left:400.05pt;margin-top:.95pt;width:78.7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" fillcolor="white [3201]" strokecolor="white [3212]" strokeweight=".5pt">
              <v:path arrowok="t"/>
              <v:textbox>
                <w:txbxContent>
                  <w:p w:rsidR="006E47C6" w:rsidRDefault="006E47C6" w:rsidP="006E47C6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3A4CCA1" wp14:editId="744B2456">
                          <wp:extent cx="420370" cy="420370"/>
                          <wp:effectExtent l="0" t="0" r="0" b="0"/>
                          <wp:docPr id="5" name="Immagine 1" descr="91_ISO9001_rgb_12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1" descr="91_ISO9001_rgb_120"/>
                                  <pic:cNvPicPr/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0370" cy="420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E47C6" w:rsidRPr="00923B9D" w:rsidRDefault="006E47C6" w:rsidP="006E47C6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23B9D">
                      <w:rPr>
                        <w:rStyle w:val="Enfasigrassetto"/>
                        <w:rFonts w:ascii="Arial Narrow" w:hAnsi="Arial Narrow"/>
                        <w:color w:val="000000"/>
                        <w:sz w:val="14"/>
                        <w:szCs w:val="14"/>
                      </w:rPr>
                      <w:t>CERTIFICATO</w:t>
                    </w:r>
                    <w:r w:rsidRPr="00923B9D">
                      <w:rPr>
                        <w:rStyle w:val="Enfasigrassetto"/>
                        <w:rFonts w:ascii="Arial Narrow" w:hAnsi="Arial Narrow"/>
                        <w:color w:val="000000"/>
                        <w:sz w:val="14"/>
                        <w:szCs w:val="14"/>
                      </w:rPr>
                      <w:br/>
                      <w:t xml:space="preserve"> N. 50 100 14484</w:t>
                    </w:r>
                    <w:r w:rsidR="000C7653">
                      <w:rPr>
                        <w:rStyle w:val="Enfasigrassetto"/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 – Rev.005</w:t>
                    </w:r>
                  </w:p>
                  <w:p w:rsidR="006E47C6" w:rsidRDefault="006E47C6"/>
                </w:txbxContent>
              </v:textbox>
            </v:shape>
          </w:pict>
        </mc:Fallback>
      </mc:AlternateContent>
    </w:r>
    <w:r w:rsidR="00863C0A" w:rsidRPr="008A784C">
      <w:rPr>
        <w:rStyle w:val="Riferimentodelicato"/>
        <w:b/>
        <w:bCs/>
      </w:rPr>
      <w:t>MINISTERO DELL’ISTRUZIONE</w:t>
    </w:r>
    <w:r w:rsidR="006635F5">
      <w:rPr>
        <w:rStyle w:val="Riferimentodelicato"/>
        <w:b/>
        <w:bCs/>
      </w:rPr>
      <w:t xml:space="preserve"> </w:t>
    </w:r>
    <w:r w:rsidR="006635F5" w:rsidRPr="006635F5">
      <w:rPr>
        <w:rStyle w:val="Riferimentodelicato"/>
        <w:b/>
        <w:bCs/>
        <w:sz w:val="28"/>
        <w:szCs w:val="28"/>
      </w:rPr>
      <w:t>e del merito</w:t>
    </w:r>
    <w:r w:rsidR="006E47C6">
      <w:rPr>
        <w:rStyle w:val="Riferimentodelicato"/>
        <w:b/>
        <w:bCs/>
      </w:rPr>
      <w:t xml:space="preserve">                                                              </w:t>
    </w:r>
  </w:p>
  <w:p w:rsidR="00863C0A" w:rsidRPr="008A784C" w:rsidRDefault="00863C0A" w:rsidP="00863C0A">
    <w:pPr>
      <w:pStyle w:val="Intestazione"/>
      <w:jc w:val="center"/>
      <w:rPr>
        <w:rStyle w:val="Riferimentodelicato"/>
        <w:b/>
        <w:bCs/>
      </w:rPr>
    </w:pPr>
    <w:r w:rsidRPr="008A784C">
      <w:rPr>
        <w:rStyle w:val="Riferimentodelicato"/>
        <w:b/>
        <w:bCs/>
      </w:rPr>
      <w:t xml:space="preserve"> </w:t>
    </w:r>
    <w:sdt>
      <w:sdtPr>
        <w:rPr>
          <w:rStyle w:val="Riferimentodelicato"/>
          <w:b/>
          <w:bCs/>
          <w:sz w:val="28"/>
          <w:szCs w:val="28"/>
        </w:rPr>
        <w:alias w:val="Titolo"/>
        <w:tag w:val=""/>
        <w:id w:val="-195494207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iferimentodelicato"/>
        </w:rPr>
      </w:sdtEndPr>
      <w:sdtContent>
        <w:r w:rsidRPr="00863C0A">
          <w:rPr>
            <w:rStyle w:val="Riferimentodelicato"/>
            <w:b/>
            <w:bCs/>
            <w:sz w:val="28"/>
            <w:szCs w:val="28"/>
          </w:rPr>
          <w:t>istituto statale d</w:t>
        </w:r>
        <w:r w:rsidR="009A7B32">
          <w:rPr>
            <w:rStyle w:val="Riferimentodelicato"/>
            <w:b/>
            <w:bCs/>
            <w:sz w:val="28"/>
            <w:szCs w:val="28"/>
          </w:rPr>
          <w:t xml:space="preserve">i </w:t>
        </w:r>
        <w:r w:rsidRPr="00863C0A">
          <w:rPr>
            <w:rStyle w:val="Riferimentodelicato"/>
            <w:b/>
            <w:bCs/>
            <w:sz w:val="28"/>
            <w:szCs w:val="28"/>
          </w:rPr>
          <w:t>istruzione secondaria superiore</w:t>
        </w:r>
      </w:sdtContent>
    </w:sdt>
  </w:p>
  <w:p w:rsidR="00863C0A" w:rsidRPr="00863C0A" w:rsidRDefault="00863C0A" w:rsidP="00863C0A">
    <w:pPr>
      <w:pStyle w:val="Intestazione"/>
      <w:jc w:val="center"/>
      <w:rPr>
        <w:rStyle w:val="Riferimentodelicato"/>
        <w:b/>
        <w:bCs/>
        <w:sz w:val="24"/>
        <w:szCs w:val="24"/>
      </w:rPr>
    </w:pPr>
    <w:r w:rsidRPr="00863C0A">
      <w:rPr>
        <w:rStyle w:val="Riferimentodelicato"/>
        <w:b/>
        <w:bCs/>
        <w:sz w:val="24"/>
        <w:szCs w:val="24"/>
      </w:rPr>
      <w:t xml:space="preserve">“Roncalli </w:t>
    </w:r>
    <w:r w:rsidRPr="00863C0A">
      <w:rPr>
        <w:rStyle w:val="Riferimentodelicato"/>
        <w:rFonts w:cstheme="minorHAnsi"/>
        <w:sz w:val="24"/>
        <w:szCs w:val="24"/>
      </w:rPr>
      <w:t>-</w:t>
    </w:r>
    <w:r w:rsidRPr="00863C0A">
      <w:rPr>
        <w:rStyle w:val="Riferimentodelicato"/>
        <w:b/>
        <w:bCs/>
        <w:sz w:val="24"/>
        <w:szCs w:val="24"/>
      </w:rPr>
      <w:t xml:space="preserve"> Fermi </w:t>
    </w:r>
    <w:r w:rsidRPr="00863C0A">
      <w:rPr>
        <w:rStyle w:val="Riferimentodelicato"/>
        <w:rFonts w:cstheme="minorHAnsi"/>
        <w:sz w:val="24"/>
        <w:szCs w:val="24"/>
      </w:rPr>
      <w:t xml:space="preserve">- </w:t>
    </w:r>
    <w:r w:rsidRPr="00863C0A">
      <w:rPr>
        <w:rStyle w:val="Riferimentodelicato"/>
        <w:b/>
        <w:bCs/>
        <w:sz w:val="24"/>
        <w:szCs w:val="24"/>
      </w:rPr>
      <w:t xml:space="preserve">Rotundi </w:t>
    </w:r>
    <w:r w:rsidRPr="00863C0A">
      <w:rPr>
        <w:rStyle w:val="Riferimentodelicato"/>
        <w:rFonts w:cstheme="minorHAnsi"/>
        <w:sz w:val="24"/>
        <w:szCs w:val="24"/>
      </w:rPr>
      <w:t>-</w:t>
    </w:r>
    <w:r w:rsidRPr="00863C0A">
      <w:rPr>
        <w:rStyle w:val="Riferimentodelicato"/>
        <w:b/>
        <w:bCs/>
        <w:sz w:val="24"/>
        <w:szCs w:val="24"/>
      </w:rPr>
      <w:t xml:space="preserve"> Euclide”</w:t>
    </w: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843"/>
      <w:gridCol w:w="1848"/>
      <w:gridCol w:w="1701"/>
    </w:tblGrid>
    <w:tr w:rsidR="00863C0A" w:rsidTr="00CF6827">
      <w:trPr>
        <w:trHeight w:val="705"/>
        <w:jc w:val="center"/>
      </w:trPr>
      <w:tc>
        <w:tcPr>
          <w:tcW w:w="2405" w:type="dxa"/>
        </w:tcPr>
        <w:p w:rsidR="00863C0A" w:rsidRDefault="00863C0A" w:rsidP="00863C0A">
          <w:pPr>
            <w:jc w:val="center"/>
            <w:rPr>
              <w:i/>
              <w:iCs/>
              <w:sz w:val="26"/>
              <w:szCs w:val="26"/>
            </w:rPr>
          </w:pPr>
          <w:r>
            <w:rPr>
              <w:i/>
              <w:iCs/>
              <w:sz w:val="26"/>
              <w:szCs w:val="26"/>
            </w:rPr>
            <w:t xml:space="preserve">  </w:t>
          </w:r>
          <w:r w:rsidR="00CF6827">
            <w:rPr>
              <w:i/>
              <w:iCs/>
              <w:sz w:val="26"/>
              <w:szCs w:val="26"/>
            </w:rPr>
            <w:t xml:space="preserve">         </w:t>
          </w:r>
          <w:r>
            <w:rPr>
              <w:i/>
              <w:iCs/>
              <w:sz w:val="26"/>
              <w:szCs w:val="26"/>
            </w:rPr>
            <w:t xml:space="preserve">    </w:t>
          </w:r>
          <w:r>
            <w:rPr>
              <w:i/>
              <w:iCs/>
              <w:noProof/>
              <w:sz w:val="26"/>
              <w:szCs w:val="26"/>
              <w:lang w:eastAsia="it-IT"/>
            </w:rPr>
            <w:drawing>
              <wp:inline distT="0" distB="0" distL="0" distR="0" wp14:anchorId="27788CDE" wp14:editId="56C0F28B">
                <wp:extent cx="783008" cy="520700"/>
                <wp:effectExtent l="0" t="0" r="0" b="0"/>
                <wp:docPr id="73" name="Immagine 73" descr="Immagine che contiene cib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Roncalli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039" cy="530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863C0A" w:rsidRDefault="00863C0A" w:rsidP="00863C0A">
          <w:pPr>
            <w:jc w:val="center"/>
            <w:rPr>
              <w:i/>
              <w:iCs/>
              <w:sz w:val="26"/>
              <w:szCs w:val="26"/>
            </w:rPr>
          </w:pPr>
          <w:r>
            <w:rPr>
              <w:i/>
              <w:iCs/>
              <w:noProof/>
              <w:sz w:val="26"/>
              <w:szCs w:val="26"/>
              <w:lang w:eastAsia="it-IT"/>
            </w:rPr>
            <w:drawing>
              <wp:inline distT="0" distB="0" distL="0" distR="0" wp14:anchorId="4325ACCA" wp14:editId="1762A99C">
                <wp:extent cx="355863" cy="468000"/>
                <wp:effectExtent l="0" t="0" r="6350" b="8255"/>
                <wp:docPr id="74" name="Immagine 7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Industriale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86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8" w:type="dxa"/>
        </w:tcPr>
        <w:p w:rsidR="00863C0A" w:rsidRDefault="00CF6827" w:rsidP="00CF6827">
          <w:pPr>
            <w:rPr>
              <w:i/>
              <w:iCs/>
              <w:sz w:val="26"/>
              <w:szCs w:val="26"/>
            </w:rPr>
          </w:pPr>
          <w:r>
            <w:rPr>
              <w:i/>
              <w:iCs/>
              <w:noProof/>
              <w:sz w:val="26"/>
              <w:szCs w:val="26"/>
            </w:rPr>
            <w:t xml:space="preserve">     </w:t>
          </w:r>
          <w:r w:rsidR="00863C0A">
            <w:rPr>
              <w:i/>
              <w:iCs/>
              <w:noProof/>
              <w:sz w:val="26"/>
              <w:szCs w:val="26"/>
              <w:lang w:eastAsia="it-IT"/>
            </w:rPr>
            <w:drawing>
              <wp:inline distT="0" distB="0" distL="0" distR="0" wp14:anchorId="3F11928C" wp14:editId="202FECA3">
                <wp:extent cx="368477" cy="468000"/>
                <wp:effectExtent l="0" t="0" r="0" b="8255"/>
                <wp:docPr id="75" name="Immagine 75" descr="Immagine che contiene test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Nautico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47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="00863C0A" w:rsidRDefault="00863C0A" w:rsidP="00CF6827">
          <w:pPr>
            <w:rPr>
              <w:i/>
              <w:iCs/>
              <w:sz w:val="26"/>
              <w:szCs w:val="26"/>
            </w:rPr>
          </w:pPr>
          <w:r>
            <w:rPr>
              <w:i/>
              <w:iCs/>
              <w:noProof/>
              <w:sz w:val="26"/>
              <w:szCs w:val="26"/>
              <w:lang w:eastAsia="it-IT"/>
            </w:rPr>
            <w:drawing>
              <wp:inline distT="0" distB="0" distL="0" distR="0" wp14:anchorId="6995F2A4" wp14:editId="388A7E15">
                <wp:extent cx="343274" cy="468000"/>
                <wp:effectExtent l="0" t="0" r="0" b="8255"/>
                <wp:docPr id="76" name="Immagine 76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Geometra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43274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3C0A" w:rsidRPr="002B2CA0" w:rsidRDefault="00863C0A" w:rsidP="00863C0A">
    <w:pPr>
      <w:pStyle w:val="Intestazione"/>
      <w:tabs>
        <w:tab w:val="clear" w:pos="4819"/>
        <w:tab w:val="clear" w:pos="9638"/>
        <w:tab w:val="left" w:pos="3975"/>
      </w:tabs>
      <w:jc w:val="center"/>
      <w:rPr>
        <w:rStyle w:val="Riferimentodelicato"/>
        <w:rFonts w:cstheme="minorHAnsi"/>
        <w:sz w:val="16"/>
        <w:szCs w:val="16"/>
      </w:rPr>
    </w:pPr>
    <w:r w:rsidRPr="002B2CA0">
      <w:rPr>
        <w:rStyle w:val="Riferimentodelicato"/>
        <w:sz w:val="16"/>
        <w:szCs w:val="16"/>
      </w:rPr>
      <w:t xml:space="preserve">liceo Artistico </w:t>
    </w:r>
    <w:r w:rsidRPr="002B2CA0">
      <w:rPr>
        <w:rStyle w:val="Riferimentodelicato"/>
        <w:rFonts w:cstheme="minorHAnsi"/>
        <w:sz w:val="16"/>
        <w:szCs w:val="16"/>
      </w:rPr>
      <w:t xml:space="preserve">│ liceo </w:t>
    </w:r>
    <w:r w:rsidRPr="002B2CA0">
      <w:rPr>
        <w:rStyle w:val="Riferimentodelicato"/>
        <w:sz w:val="16"/>
        <w:szCs w:val="16"/>
      </w:rPr>
      <w:t xml:space="preserve">linguistico </w:t>
    </w:r>
    <w:r w:rsidRPr="002B2CA0">
      <w:rPr>
        <w:rStyle w:val="Riferimentodelicato"/>
        <w:rFonts w:cstheme="minorHAnsi"/>
        <w:sz w:val="16"/>
        <w:szCs w:val="16"/>
      </w:rPr>
      <w:t xml:space="preserve">│ liceo </w:t>
    </w:r>
    <w:r w:rsidR="00680B71">
      <w:rPr>
        <w:rStyle w:val="Riferimentodelicato"/>
        <w:rFonts w:cstheme="minorHAnsi"/>
        <w:sz w:val="16"/>
        <w:szCs w:val="16"/>
      </w:rPr>
      <w:t xml:space="preserve">delle </w:t>
    </w:r>
    <w:r w:rsidRPr="002B2CA0">
      <w:rPr>
        <w:rStyle w:val="Riferimentodelicato"/>
        <w:sz w:val="16"/>
        <w:szCs w:val="16"/>
      </w:rPr>
      <w:t xml:space="preserve">scienze umane base </w:t>
    </w:r>
    <w:r w:rsidRPr="002B2CA0">
      <w:rPr>
        <w:rStyle w:val="Riferimentodelicato"/>
        <w:rFonts w:cstheme="minorHAnsi"/>
        <w:sz w:val="16"/>
        <w:szCs w:val="16"/>
      </w:rPr>
      <w:t xml:space="preserve">│ liceo </w:t>
    </w:r>
    <w:r w:rsidR="00680B71">
      <w:rPr>
        <w:rStyle w:val="Riferimentodelicato"/>
        <w:rFonts w:cstheme="minorHAnsi"/>
        <w:sz w:val="16"/>
        <w:szCs w:val="16"/>
      </w:rPr>
      <w:t xml:space="preserve">delle </w:t>
    </w:r>
    <w:r w:rsidRPr="002B2CA0">
      <w:rPr>
        <w:rStyle w:val="Riferimentodelicato"/>
        <w:sz w:val="16"/>
        <w:szCs w:val="16"/>
      </w:rPr>
      <w:t>scienze umane economico</w:t>
    </w:r>
    <w:r w:rsidR="00680B71">
      <w:rPr>
        <w:rStyle w:val="Riferimentodelicato"/>
        <w:sz w:val="16"/>
        <w:szCs w:val="16"/>
      </w:rPr>
      <w:t>-</w:t>
    </w:r>
    <w:r w:rsidRPr="002B2CA0">
      <w:rPr>
        <w:rStyle w:val="Riferimentodelicato"/>
        <w:sz w:val="16"/>
        <w:szCs w:val="16"/>
      </w:rPr>
      <w:t xml:space="preserve">sociale </w:t>
    </w:r>
  </w:p>
  <w:p w:rsidR="00680B71" w:rsidRDefault="00863C0A" w:rsidP="00863C0A">
    <w:pPr>
      <w:pStyle w:val="Intestazione"/>
      <w:tabs>
        <w:tab w:val="clear" w:pos="4819"/>
        <w:tab w:val="clear" w:pos="9638"/>
        <w:tab w:val="left" w:pos="3975"/>
      </w:tabs>
      <w:jc w:val="center"/>
      <w:rPr>
        <w:rStyle w:val="Riferimentodelicato"/>
        <w:rFonts w:cstheme="minorHAnsi"/>
        <w:sz w:val="16"/>
        <w:szCs w:val="16"/>
      </w:rPr>
    </w:pPr>
    <w:r w:rsidRPr="002B2CA0">
      <w:rPr>
        <w:rStyle w:val="Riferimentodelicato"/>
        <w:rFonts w:cstheme="minorHAnsi"/>
        <w:sz w:val="16"/>
        <w:szCs w:val="16"/>
      </w:rPr>
      <w:t>elettrotecnica ed elettronica │ meccanica meccatronica ed energia │</w:t>
    </w:r>
    <w:r w:rsidR="00680B71">
      <w:rPr>
        <w:rStyle w:val="Riferimentodelicato"/>
        <w:rFonts w:cstheme="minorHAnsi"/>
        <w:sz w:val="16"/>
        <w:szCs w:val="16"/>
      </w:rPr>
      <w:t xml:space="preserve"> conduzione del mezzo navale </w:t>
    </w:r>
    <w:r w:rsidR="00680B71" w:rsidRPr="002B2CA0">
      <w:rPr>
        <w:rStyle w:val="Riferimentodelicato"/>
        <w:rFonts w:cstheme="minorHAnsi"/>
        <w:sz w:val="16"/>
        <w:szCs w:val="16"/>
      </w:rPr>
      <w:t>│</w:t>
    </w:r>
    <w:r w:rsidR="00680B71">
      <w:t xml:space="preserve"> </w:t>
    </w:r>
    <w:r w:rsidR="00680B71">
      <w:rPr>
        <w:rStyle w:val="Riferimentodelicato"/>
        <w:rFonts w:cstheme="minorHAnsi"/>
        <w:sz w:val="16"/>
        <w:szCs w:val="16"/>
      </w:rPr>
      <w:t xml:space="preserve">conduzione di apparati e impianti marittimi </w:t>
    </w:r>
  </w:p>
  <w:p w:rsidR="00863C0A" w:rsidRPr="002B2CA0" w:rsidRDefault="00680B71" w:rsidP="00863C0A">
    <w:pPr>
      <w:pStyle w:val="Intestazione"/>
      <w:tabs>
        <w:tab w:val="clear" w:pos="4819"/>
        <w:tab w:val="clear" w:pos="9638"/>
        <w:tab w:val="left" w:pos="3975"/>
      </w:tabs>
      <w:jc w:val="center"/>
      <w:rPr>
        <w:rStyle w:val="Riferimentodelicato"/>
        <w:rFonts w:cstheme="minorHAnsi"/>
        <w:sz w:val="16"/>
        <w:szCs w:val="16"/>
      </w:rPr>
    </w:pPr>
    <w:r w:rsidRPr="002B2CA0">
      <w:rPr>
        <w:rStyle w:val="Riferimentodelicato"/>
        <w:rFonts w:cstheme="minorHAnsi"/>
        <w:sz w:val="16"/>
        <w:szCs w:val="16"/>
      </w:rPr>
      <w:t xml:space="preserve">costruzioni ambiente e territorio </w:t>
    </w:r>
  </w:p>
  <w:p w:rsidR="00863C0A" w:rsidRPr="007F199F" w:rsidRDefault="00863C0A" w:rsidP="00863C0A">
    <w:pPr>
      <w:pStyle w:val="Intestazione"/>
      <w:tabs>
        <w:tab w:val="clear" w:pos="4819"/>
        <w:tab w:val="clear" w:pos="9638"/>
        <w:tab w:val="left" w:pos="3975"/>
      </w:tabs>
      <w:jc w:val="center"/>
      <w:rPr>
        <w:rStyle w:val="Riferimentodelicato"/>
        <w:rFonts w:cstheme="minorHAnsi"/>
        <w:sz w:val="16"/>
        <w:szCs w:val="16"/>
      </w:rPr>
    </w:pPr>
    <w:r w:rsidRPr="002B2CA0">
      <w:rPr>
        <w:rStyle w:val="Riferimentodelicato"/>
        <w:rFonts w:cstheme="minorHAnsi"/>
        <w:sz w:val="16"/>
        <w:szCs w:val="16"/>
      </w:rPr>
      <w:t>percorsi d</w:t>
    </w:r>
    <w:r w:rsidR="007D0B0C">
      <w:rPr>
        <w:rStyle w:val="Riferimentodelicato"/>
        <w:rFonts w:cstheme="minorHAnsi"/>
        <w:sz w:val="16"/>
        <w:szCs w:val="16"/>
      </w:rPr>
      <w:t xml:space="preserve">i </w:t>
    </w:r>
    <w:r w:rsidRPr="002B2CA0">
      <w:rPr>
        <w:rStyle w:val="Riferimentodelicato"/>
        <w:rFonts w:cstheme="minorHAnsi"/>
        <w:sz w:val="16"/>
        <w:szCs w:val="16"/>
      </w:rPr>
      <w:t>istruzione per adulti</w:t>
    </w:r>
  </w:p>
  <w:p w:rsidR="00863C0A" w:rsidRDefault="00863C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BB"/>
    <w:rsid w:val="00074E0E"/>
    <w:rsid w:val="000857B8"/>
    <w:rsid w:val="000A1DDC"/>
    <w:rsid w:val="000C7653"/>
    <w:rsid w:val="000E6D78"/>
    <w:rsid w:val="00107F11"/>
    <w:rsid w:val="001C4499"/>
    <w:rsid w:val="00226351"/>
    <w:rsid w:val="0023499A"/>
    <w:rsid w:val="00357865"/>
    <w:rsid w:val="003D4633"/>
    <w:rsid w:val="003E0CF0"/>
    <w:rsid w:val="003F1ECF"/>
    <w:rsid w:val="004514E3"/>
    <w:rsid w:val="00466C37"/>
    <w:rsid w:val="00471DFA"/>
    <w:rsid w:val="004C6C70"/>
    <w:rsid w:val="00523B05"/>
    <w:rsid w:val="005301C9"/>
    <w:rsid w:val="005472FE"/>
    <w:rsid w:val="00550B38"/>
    <w:rsid w:val="00555555"/>
    <w:rsid w:val="0057059B"/>
    <w:rsid w:val="005C4858"/>
    <w:rsid w:val="0061195E"/>
    <w:rsid w:val="006635F5"/>
    <w:rsid w:val="00680B71"/>
    <w:rsid w:val="006B2D43"/>
    <w:rsid w:val="006E47C6"/>
    <w:rsid w:val="0079178C"/>
    <w:rsid w:val="007D0B0C"/>
    <w:rsid w:val="00812CF3"/>
    <w:rsid w:val="00863C0A"/>
    <w:rsid w:val="008A752B"/>
    <w:rsid w:val="009040CF"/>
    <w:rsid w:val="009A7B32"/>
    <w:rsid w:val="009D088A"/>
    <w:rsid w:val="009D2479"/>
    <w:rsid w:val="009D3A25"/>
    <w:rsid w:val="00A65E73"/>
    <w:rsid w:val="00AC184C"/>
    <w:rsid w:val="00AF2CBB"/>
    <w:rsid w:val="00B343BE"/>
    <w:rsid w:val="00B50D35"/>
    <w:rsid w:val="00B63CF5"/>
    <w:rsid w:val="00B7739A"/>
    <w:rsid w:val="00B93F9F"/>
    <w:rsid w:val="00BC59A6"/>
    <w:rsid w:val="00C14777"/>
    <w:rsid w:val="00C445D0"/>
    <w:rsid w:val="00CB5526"/>
    <w:rsid w:val="00CD0D54"/>
    <w:rsid w:val="00CF6827"/>
    <w:rsid w:val="00D06FDC"/>
    <w:rsid w:val="00D5257D"/>
    <w:rsid w:val="00DA5424"/>
    <w:rsid w:val="00DD3579"/>
    <w:rsid w:val="00DD59B9"/>
    <w:rsid w:val="00E078C6"/>
    <w:rsid w:val="00E350AE"/>
    <w:rsid w:val="00E7409B"/>
    <w:rsid w:val="00EE2987"/>
    <w:rsid w:val="00EF58D6"/>
    <w:rsid w:val="00F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544591-0F82-47B1-B4AE-89270676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86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3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C0A"/>
  </w:style>
  <w:style w:type="paragraph" w:styleId="Pidipagina">
    <w:name w:val="footer"/>
    <w:basedOn w:val="Normale"/>
    <w:link w:val="PidipaginaCarattere"/>
    <w:uiPriority w:val="99"/>
    <w:unhideWhenUsed/>
    <w:rsid w:val="00863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C0A"/>
  </w:style>
  <w:style w:type="table" w:styleId="Grigliatabella">
    <w:name w:val="Table Grid"/>
    <w:basedOn w:val="Tabellanormale"/>
    <w:uiPriority w:val="39"/>
    <w:rsid w:val="008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delicato">
    <w:name w:val="Subtle Reference"/>
    <w:basedOn w:val="Carpredefinitoparagrafo"/>
    <w:uiPriority w:val="31"/>
    <w:qFormat/>
    <w:rsid w:val="00863C0A"/>
    <w:rPr>
      <w:smallCaps/>
      <w:color w:val="5A5A5A" w:themeColor="text1" w:themeTint="A5"/>
    </w:rPr>
  </w:style>
  <w:style w:type="character" w:styleId="Collegamentoipertestuale">
    <w:name w:val="Hyperlink"/>
    <w:basedOn w:val="Carpredefinitoparagrafo"/>
    <w:uiPriority w:val="99"/>
    <w:unhideWhenUsed/>
    <w:rsid w:val="00B7739A"/>
    <w:rPr>
      <w:color w:val="0563C1" w:themeColor="hyperlink"/>
      <w:u w:val="single"/>
    </w:rPr>
  </w:style>
  <w:style w:type="character" w:styleId="Enfasigrassetto">
    <w:name w:val="Strong"/>
    <w:uiPriority w:val="22"/>
    <w:qFormat/>
    <w:rsid w:val="006E47C6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oncalliweb.edu.it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l%20mio%20Drive\A.S.%202024-2025\CARTA%20INTESTATA\INTESTATA%20FIRMA%20OMESS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FIRMA OMESSA.dotx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statale di istruzione secondaria superiore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statale di istruzione secondaria superiore</dc:title>
  <dc:creator>Presidenza</dc:creator>
  <cp:lastModifiedBy>Laboratorio</cp:lastModifiedBy>
  <cp:revision>2</cp:revision>
  <dcterms:created xsi:type="dcterms:W3CDTF">2024-11-12T13:09:00Z</dcterms:created>
  <dcterms:modified xsi:type="dcterms:W3CDTF">2024-11-12T13:09:00Z</dcterms:modified>
</cp:coreProperties>
</file>