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753D6" w14:textId="77777777" w:rsidR="002853C8" w:rsidRDefault="003F53C0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</w:t>
                            </w:r>
                          </w:p>
                          <w:p w14:paraId="0E98CBA7" w14:textId="26F50057" w:rsidR="00230A8B" w:rsidRDefault="00D15797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DD17AA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Sondrio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625753D6" w14:textId="77777777" w:rsidR="002853C8" w:rsidRDefault="003F53C0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</w:t>
                      </w:r>
                    </w:p>
                    <w:p w14:paraId="0E98CBA7" w14:textId="26F50057" w:rsidR="00230A8B" w:rsidRDefault="00D15797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DD17AA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Sondrio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7777777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EF0D86">
        <w:rPr>
          <w:rFonts w:ascii="Verdana" w:hAnsi="Verdana"/>
          <w:b/>
          <w:sz w:val="18"/>
          <w:szCs w:val="18"/>
        </w:rPr>
        <w:t>4</w:t>
      </w:r>
      <w:r w:rsidR="00AD5BFB">
        <w:rPr>
          <w:rFonts w:ascii="Verdana" w:hAnsi="Verdana"/>
          <w:b/>
          <w:sz w:val="18"/>
          <w:szCs w:val="18"/>
        </w:rPr>
        <w:t>/2</w:t>
      </w:r>
      <w:r w:rsidR="00EF0D86">
        <w:rPr>
          <w:rFonts w:ascii="Verdana" w:hAnsi="Verdana"/>
          <w:b/>
          <w:sz w:val="18"/>
          <w:szCs w:val="18"/>
        </w:rPr>
        <w:t>5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a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6BD21A99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2024/25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8C36F6">
        <w:rPr>
          <w:rFonts w:ascii="Verdana" w:hAnsi="Verdana"/>
          <w:sz w:val="18"/>
          <w:szCs w:val="18"/>
        </w:rPr>
        <w:t xml:space="preserve"> di </w:t>
      </w:r>
      <w:r w:rsidR="00C87B73">
        <w:rPr>
          <w:rFonts w:ascii="Verdana" w:hAnsi="Verdana"/>
          <w:sz w:val="18"/>
          <w:szCs w:val="18"/>
        </w:rPr>
        <w:t>Sondrio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53B343CC" w14:textId="6215D988" w:rsidR="004F6F9E" w:rsidRPr="00BF11C7" w:rsidRDefault="009E7A53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>assistente amministrativo di ruolo titolare per l’a.s. 2024/25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3594DF7C" w14:textId="74DEBDA9" w:rsidR="0073580D" w:rsidRDefault="009E7A53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433DD6">
        <w:rPr>
          <w:rFonts w:ascii="Verdana" w:hAnsi="Verdana"/>
          <w:sz w:val="18"/>
          <w:szCs w:val="18"/>
        </w:rPr>
        <w:t>assistente amministrativo di ruolo titolare per l’a.s. 2024/25 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FD4836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seconda posizione economica dall’a.s.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dall’a.s.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84E7E16" w14:textId="584A94FD" w:rsidR="0073580D" w:rsidRPr="0073580D" w:rsidRDefault="009E7A53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f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di progressione all’area funzionari e dell’elevata qualificazione: </w:t>
      </w:r>
      <w:r w:rsidR="002C3B5D" w:rsidRPr="002C3B5D">
        <w:rPr>
          <w:rFonts w:ascii="Verdana" w:hAnsi="Verdana" w:cs="Wingdings"/>
          <w:sz w:val="18"/>
          <w:szCs w:val="18"/>
        </w:rPr>
        <w:t>inserito nella posizione n. ________ della graduatoria per la regione _________________ con punti __________</w:t>
      </w:r>
    </w:p>
    <w:p w14:paraId="31F8277D" w14:textId="5084B44F" w:rsidR="0073580D" w:rsidRDefault="0073580D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PER IL SOLO PERSONALE DI CUI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 xml:space="preserve">AI PUNTI </w:t>
      </w:r>
      <w:r w:rsidR="009E7A53">
        <w:rPr>
          <w:rFonts w:ascii="Verdana" w:hAnsi="Verdana"/>
          <w:b/>
          <w:bCs/>
          <w:sz w:val="18"/>
          <w:szCs w:val="18"/>
          <w:u w:val="single"/>
        </w:rPr>
        <w:t>d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>,</w:t>
      </w:r>
      <w:r w:rsidR="002853C8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9E7A53">
        <w:rPr>
          <w:rFonts w:ascii="Verdana" w:hAnsi="Verdana"/>
          <w:b/>
          <w:bCs/>
          <w:sz w:val="18"/>
          <w:szCs w:val="18"/>
          <w:u w:val="single"/>
        </w:rPr>
        <w:t>e.</w:t>
      </w: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>indicare l’a.s.,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521882" w14:paraId="44A6E87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55BBED6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258F203F" w14:textId="77777777" w:rsidR="00521882" w:rsidRDefault="00521882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2" w:type="dxa"/>
            <w:vAlign w:val="bottom"/>
          </w:tcPr>
          <w:p w14:paraId="7ED4E19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47DF030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14:paraId="5183B440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58FDF6DA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189EC264" w14:textId="69DAB98F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SCELTA DELLA SEDE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7561CEAF" w14:textId="77777777" w:rsidR="00BF355B" w:rsidRPr="00161639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sz w:val="18"/>
          <w:szCs w:val="18"/>
        </w:rPr>
      </w:pPr>
    </w:p>
    <w:p w14:paraId="23B700BE" w14:textId="041BF267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2E29DB3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95E936E" w14:textId="3AC04D31" w:rsidR="003862D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921C21E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F20D7FB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A0AA548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573809D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B19EF7C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B0C81BD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9DA12B7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E0CD543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4700A96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952E5FF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C4E48BF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2498A73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Istituto ________________________________________ codice meccanografico__________________</w:t>
      </w:r>
    </w:p>
    <w:p w14:paraId="1C76AFE7" w14:textId="0169FDF3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2D78086D" w14:textId="77777777" w:rsidR="006C7E88" w:rsidRDefault="006C7E88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</w:p>
    <w:p w14:paraId="2BF79D5E" w14:textId="08EAA992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016B0A5E" w:rsidR="007C26BC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>aver presentato istanza per conferimento di incarico di D.S.G.A. per l’a.s. 2024/25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A7B6A2A" w14:textId="777CD4EC" w:rsidR="00FE4A86" w:rsidRDefault="00FE4A86" w:rsidP="00FE4A86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00B5ADE" w14:textId="18188660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degli art. 21 e 33 comma 6 della Legge n. 104/92 (nel caso barrare la casella ed ALLEGARE DOCUMENTAZIONE)</w:t>
      </w:r>
    </w:p>
    <w:p w14:paraId="2B517152" w14:textId="77777777" w:rsidR="00FE4A86" w:rsidRPr="00FE4A86" w:rsidRDefault="00FE4A86" w:rsidP="00FE4A86">
      <w:pPr>
        <w:pStyle w:val="Paragrafoelenco"/>
        <w:rPr>
          <w:rFonts w:ascii="Verdana" w:hAnsi="Verdana"/>
          <w:sz w:val="18"/>
          <w:szCs w:val="18"/>
        </w:rPr>
      </w:pPr>
    </w:p>
    <w:p w14:paraId="7947C3A8" w14:textId="46969EBD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dell’art. 33 commi 5 e 7 della Legge n. 104/92 (nel caso barrare la casella ed ALLEGARE DOCUMENTAZIONE)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C0512A2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84231" w14:textId="77777777" w:rsidR="00B50692" w:rsidRDefault="00B50692" w:rsidP="0073580D">
      <w:r>
        <w:separator/>
      </w:r>
    </w:p>
  </w:endnote>
  <w:endnote w:type="continuationSeparator" w:id="0">
    <w:p w14:paraId="09A08C38" w14:textId="77777777" w:rsidR="00B50692" w:rsidRDefault="00B50692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2E21C" w14:textId="77777777" w:rsidR="00B50692" w:rsidRDefault="00B50692" w:rsidP="0073580D">
      <w:r>
        <w:separator/>
      </w:r>
    </w:p>
  </w:footnote>
  <w:footnote w:type="continuationSeparator" w:id="0">
    <w:p w14:paraId="28605B3E" w14:textId="77777777" w:rsidR="00B50692" w:rsidRDefault="00B50692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  <w:num w:numId="21" w16cid:durableId="1253123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C583A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0F7FC3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2794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53C8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3B5D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0A9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283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2631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188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67855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01F"/>
    <w:rsid w:val="006015F5"/>
    <w:rsid w:val="00603065"/>
    <w:rsid w:val="006033AF"/>
    <w:rsid w:val="00604829"/>
    <w:rsid w:val="0060485A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425D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C7E88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0C8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854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6F6"/>
    <w:rsid w:val="008C3B61"/>
    <w:rsid w:val="008C4D52"/>
    <w:rsid w:val="008C6CD1"/>
    <w:rsid w:val="008C79EE"/>
    <w:rsid w:val="008D04FC"/>
    <w:rsid w:val="008D2754"/>
    <w:rsid w:val="008D3A93"/>
    <w:rsid w:val="008D59D9"/>
    <w:rsid w:val="008D6C76"/>
    <w:rsid w:val="008D70C1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E7A53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4EF2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692"/>
    <w:rsid w:val="00B50779"/>
    <w:rsid w:val="00B51A21"/>
    <w:rsid w:val="00B53A83"/>
    <w:rsid w:val="00B54825"/>
    <w:rsid w:val="00B5538F"/>
    <w:rsid w:val="00B5780D"/>
    <w:rsid w:val="00B57B62"/>
    <w:rsid w:val="00B60F4A"/>
    <w:rsid w:val="00B615E4"/>
    <w:rsid w:val="00B631A8"/>
    <w:rsid w:val="00B64DB1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E645F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758D5"/>
    <w:rsid w:val="00C80426"/>
    <w:rsid w:val="00C8095E"/>
    <w:rsid w:val="00C83BB2"/>
    <w:rsid w:val="00C87B73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52D7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7AA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5747C"/>
    <w:rsid w:val="00F64517"/>
    <w:rsid w:val="00F6455A"/>
    <w:rsid w:val="00F64769"/>
    <w:rsid w:val="00F70780"/>
    <w:rsid w:val="00F738C5"/>
    <w:rsid w:val="00F82C13"/>
    <w:rsid w:val="00F86162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6A73"/>
    <w:rsid w:val="00FC1CA3"/>
    <w:rsid w:val="00FC2E09"/>
    <w:rsid w:val="00FD1F09"/>
    <w:rsid w:val="00FD33B9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CA27C-B6E7-42FD-9974-E44224BD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BAGIOLI ELIANA</cp:lastModifiedBy>
  <cp:revision>2</cp:revision>
  <cp:lastPrinted>2021-07-27T15:34:00Z</cp:lastPrinted>
  <dcterms:created xsi:type="dcterms:W3CDTF">2024-09-13T11:20:00Z</dcterms:created>
  <dcterms:modified xsi:type="dcterms:W3CDTF">2024-09-13T11:20:00Z</dcterms:modified>
</cp:coreProperties>
</file>