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68E9" w14:textId="4E11A011" w:rsidR="00827283" w:rsidRDefault="00827283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</w:pPr>
      <w:r w:rsidRPr="00827283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>PORTO CESAREO (LE): VIRTU' E CONOSCENZA</w:t>
      </w:r>
      <w:r w:rsidRPr="00C07862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 xml:space="preserve"> -</w:t>
      </w:r>
      <w:r w:rsidR="00EF4AED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 xml:space="preserve"> </w:t>
      </w:r>
      <w:r w:rsidRPr="00827283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>Alto Riconoscimento alle “Eccellenze Mediterranee” - VII</w:t>
      </w:r>
      <w:r w:rsidR="00A3598A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>I</w:t>
      </w:r>
      <w:r w:rsidRPr="00827283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 xml:space="preserve"> Edizione. CANDIDATURE entro </w:t>
      </w:r>
      <w:r w:rsidR="00EF4AED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>sabato</w:t>
      </w:r>
      <w:r w:rsidRPr="00827283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 xml:space="preserve"> </w:t>
      </w:r>
      <w:r w:rsidR="00A3598A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>30</w:t>
      </w:r>
      <w:r w:rsidRPr="00827283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 xml:space="preserve"> marzo 202</w:t>
      </w:r>
      <w:r w:rsidR="00A3598A">
        <w:rPr>
          <w:rFonts w:ascii="Arial Narrow" w:eastAsia="Times New Roman" w:hAnsi="Arial Narrow" w:cs="Segoe UI Historic"/>
          <w:b/>
          <w:bCs/>
          <w:color w:val="050505"/>
          <w:sz w:val="28"/>
          <w:szCs w:val="28"/>
          <w:lang w:eastAsia="it-IT"/>
        </w:rPr>
        <w:t>4</w:t>
      </w:r>
    </w:p>
    <w:p w14:paraId="7CE332A9" w14:textId="203B8EEC" w:rsidR="00E06722" w:rsidRPr="00B666A2" w:rsidRDefault="00B666A2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0505"/>
          <w:lang w:eastAsia="it-IT"/>
        </w:rPr>
      </w:pPr>
      <w:hyperlink r:id="rId4" w:history="1">
        <w:r w:rsidRPr="00B666A2">
          <w:rPr>
            <w:rStyle w:val="Collegamentoipertestuale"/>
            <w:rFonts w:ascii="Arial Narrow" w:eastAsia="Times New Roman" w:hAnsi="Arial Narrow" w:cs="Segoe UI Historic"/>
            <w:lang w:eastAsia="it-IT"/>
          </w:rPr>
          <w:t>https://youtu.be/dKuDaKAxbe8</w:t>
        </w:r>
      </w:hyperlink>
      <w:r w:rsidRPr="00B666A2">
        <w:rPr>
          <w:rFonts w:ascii="Arial Narrow" w:eastAsia="Times New Roman" w:hAnsi="Arial Narrow" w:cs="Segoe UI Historic"/>
          <w:color w:val="050505"/>
          <w:lang w:eastAsia="it-IT"/>
        </w:rPr>
        <w:t xml:space="preserve"> #virtùeconoscenza #VEC2024 #portocesareo</w:t>
      </w:r>
    </w:p>
    <w:p w14:paraId="5B30002B" w14:textId="77777777" w:rsidR="00B666A2" w:rsidRPr="00B666A2" w:rsidRDefault="00B666A2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b/>
          <w:bCs/>
          <w:color w:val="050505"/>
          <w:sz w:val="6"/>
          <w:szCs w:val="6"/>
          <w:lang w:eastAsia="it-IT"/>
        </w:rPr>
      </w:pPr>
    </w:p>
    <w:p w14:paraId="619C7E65" w14:textId="45D83D58" w:rsidR="00827283" w:rsidRPr="00827283" w:rsidRDefault="00E06722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</w:pPr>
      <w:r w:rsidRPr="00646AFF">
        <w:rPr>
          <w:rFonts w:ascii="Arial Narrow" w:hAnsi="Arial Narrow"/>
        </w:rPr>
        <w:t xml:space="preserve">Nella convinzione che la Puglia e l’Italia, in un mondo che diviene sempre più globale, debbano vedere il </w:t>
      </w:r>
      <w:r w:rsidRPr="00646AFF">
        <w:rPr>
          <w:rFonts w:ascii="Arial Narrow" w:hAnsi="Arial Narrow"/>
          <w:bCs/>
          <w:color w:val="000000"/>
        </w:rPr>
        <w:t>Mediterraneo</w:t>
      </w:r>
      <w:r w:rsidRPr="00646AFF">
        <w:rPr>
          <w:rFonts w:ascii="Arial Narrow" w:hAnsi="Arial Narrow"/>
        </w:rPr>
        <w:t xml:space="preserve"> come una finestra aperta ai venti della tolleranza e della pace, dell’incontro e della collaborazione, della prosperità, del progresso sociale, civile e culturale, l’Associazione MediterraneaMente</w:t>
      </w:r>
      <w:r>
        <w:rPr>
          <w:rFonts w:ascii="Arial Narrow" w:hAnsi="Arial Narrow"/>
        </w:rPr>
        <w:t xml:space="preserve">, d’intesa con il </w:t>
      </w:r>
      <w:r w:rsidRPr="00646AFF">
        <w:rPr>
          <w:rFonts w:ascii="Arial Narrow" w:hAnsi="Arial Narrow"/>
        </w:rPr>
        <w:t>Comune di Porto Cesareo</w:t>
      </w:r>
      <w:r>
        <w:rPr>
          <w:rFonts w:ascii="Arial Narrow" w:hAnsi="Arial Narrow"/>
        </w:rPr>
        <w:t>,</w:t>
      </w:r>
      <w:r w:rsidRPr="00646AFF">
        <w:rPr>
          <w:rFonts w:ascii="Arial Narrow" w:hAnsi="Arial Narrow"/>
        </w:rPr>
        <w:t xml:space="preserve"> organizz</w:t>
      </w:r>
      <w:r>
        <w:rPr>
          <w:rFonts w:ascii="Arial Narrow" w:hAnsi="Arial Narrow"/>
        </w:rPr>
        <w:t>a</w:t>
      </w:r>
      <w:r w:rsidRPr="00646AFF">
        <w:rPr>
          <w:rFonts w:ascii="Arial Narrow" w:hAnsi="Arial Narrow"/>
        </w:rPr>
        <w:t xml:space="preserve">, dal </w:t>
      </w:r>
      <w:r>
        <w:rPr>
          <w:rFonts w:ascii="Arial Narrow" w:hAnsi="Arial Narrow"/>
          <w:b/>
        </w:rPr>
        <w:t>13</w:t>
      </w:r>
      <w:r w:rsidRPr="00646AFF">
        <w:rPr>
          <w:rFonts w:ascii="Arial Narrow" w:hAnsi="Arial Narrow"/>
          <w:b/>
        </w:rPr>
        <w:t xml:space="preserve"> al </w:t>
      </w:r>
      <w:r>
        <w:rPr>
          <w:rFonts w:ascii="Arial Narrow" w:hAnsi="Arial Narrow"/>
          <w:b/>
        </w:rPr>
        <w:t>16</w:t>
      </w:r>
      <w:r w:rsidRPr="00646AFF">
        <w:rPr>
          <w:rFonts w:ascii="Arial Narrow" w:hAnsi="Arial Narrow"/>
          <w:b/>
        </w:rPr>
        <w:t xml:space="preserve"> giugno 20</w:t>
      </w:r>
      <w:r>
        <w:rPr>
          <w:rFonts w:ascii="Arial Narrow" w:hAnsi="Arial Narrow"/>
          <w:b/>
        </w:rPr>
        <w:t>24</w:t>
      </w:r>
      <w:r w:rsidRPr="00646AFF">
        <w:rPr>
          <w:rFonts w:ascii="Arial Narrow" w:hAnsi="Arial Narrow"/>
          <w:b/>
        </w:rPr>
        <w:t>, l</w:t>
      </w:r>
      <w:r>
        <w:rPr>
          <w:rFonts w:ascii="Arial Narrow" w:hAnsi="Arial Narrow"/>
          <w:b/>
        </w:rPr>
        <w:t>’VIII</w:t>
      </w:r>
      <w:r w:rsidRPr="00646AFF">
        <w:rPr>
          <w:rFonts w:ascii="Arial Narrow" w:hAnsi="Arial Narrow"/>
          <w:b/>
        </w:rPr>
        <w:t xml:space="preserve"> edizione del “VIRTU’ E CONOSCENZA”</w:t>
      </w:r>
      <w:r>
        <w:rPr>
          <w:rFonts w:ascii="Arial Narrow" w:hAnsi="Arial Narrow"/>
          <w:b/>
        </w:rPr>
        <w:t xml:space="preserve">, </w:t>
      </w:r>
      <w:r w:rsidR="00827283"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Alto Riconoscimento </w:t>
      </w:r>
      <w:bookmarkStart w:id="0" w:name="_Hlk127719119"/>
      <w:r w:rsidR="00827283"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alle “Eccellenze Mediterranee” che </w:t>
      </w:r>
      <w:bookmarkEnd w:id="0"/>
      <w:r w:rsidR="00827283"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per genio, talento ed estro abbiano dato lustro alla propria terra e nello stesso tempo si siano distinte per l’impegno a favore del prossimo, per il bene comune. Un evento culturale che, attraverso tale riconoscimento, si propone di promuovere la pace, il dialogo tra culture e religioni diverse, le pari opportunità e i diritti umani, la tutela dell’ambiente e il territorio di riferimento con le sue risorse paesaggistiche, artistiche e culturali.</w:t>
      </w:r>
    </w:p>
    <w:p w14:paraId="109D13D4" w14:textId="4024C05D" w:rsidR="00C07862" w:rsidRPr="00827283" w:rsidRDefault="00827283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</w:pP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La scelta delle “Eccellenze” avviene attraverso candidatura. </w:t>
      </w:r>
      <w:r w:rsidRPr="0070148E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Sarà una Giuria Tecnico/Scientifica presieduta dal</w:t>
      </w: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</w:t>
      </w:r>
      <w:r w:rsidRPr="0070148E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dott. Antonio PASCA, Presidente del Tribunale Amministrativo Regionale della Puglia</w:t>
      </w: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, e composta da autorevoli rappresentanti del mondo accademico, culturale, ecclesiastico, artistico, politico e imprenditoriale che, attraverso un attento esame delle candidature pervenute, designerà il vincitore per ogni sezione.</w:t>
      </w:r>
    </w:p>
    <w:p w14:paraId="4E44A2CA" w14:textId="26DE3621" w:rsidR="00827283" w:rsidRDefault="00827283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</w:pP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Il Premio è simbolico. I vincitori riceveranno la riproduzione di una statuetta liberamente ispirata a quella del dio Thot (divinità egizia della scienza e della sapienza) rinvenuta nel mare di Porto Cesareo nel 1932 ed oggi esposta nel Museo Archeologico Nazionale di Taranto.</w:t>
      </w:r>
    </w:p>
    <w:p w14:paraId="35CF5FA3" w14:textId="77777777" w:rsidR="009A08AE" w:rsidRPr="00CE236F" w:rsidRDefault="009A08AE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0505"/>
          <w:sz w:val="10"/>
          <w:szCs w:val="10"/>
          <w:lang w:eastAsia="it-IT"/>
        </w:rPr>
      </w:pPr>
    </w:p>
    <w:p w14:paraId="23626F19" w14:textId="2E1DF653" w:rsidR="00B666A2" w:rsidRPr="00B666A2" w:rsidRDefault="00E06722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0505"/>
          <w:lang w:val="es-ES" w:eastAsia="it-IT"/>
        </w:rPr>
      </w:pPr>
      <w:r w:rsidRPr="00E06722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u w:val="single"/>
          <w:lang w:eastAsia="it-IT"/>
        </w:rPr>
        <w:t>LE CANDIDATURE DOVRANNO PERVENIRE ALL’ASSOCIAZIONE MEDITERRANEAMENTE APS ENTRO SABATO 30 MARZO 2024.</w:t>
      </w:r>
      <w:r w:rsidR="00B666A2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u w:val="single"/>
          <w:lang w:eastAsia="it-IT"/>
        </w:rPr>
        <w:t xml:space="preserve"> </w:t>
      </w:r>
      <w:r w:rsidR="00B666A2" w:rsidRPr="00B666A2">
        <w:rPr>
          <w:rFonts w:ascii="Arial Narrow" w:eastAsia="Times New Roman" w:hAnsi="Arial Narrow" w:cs="Segoe UI Historic"/>
          <w:color w:val="050505"/>
          <w:lang w:val="es-ES" w:eastAsia="it-IT"/>
        </w:rPr>
        <w:t xml:space="preserve">Youtube: </w:t>
      </w:r>
      <w:hyperlink r:id="rId5" w:history="1">
        <w:r w:rsidR="00B666A2" w:rsidRPr="0032001D">
          <w:rPr>
            <w:rStyle w:val="Collegamentoipertestuale"/>
            <w:rFonts w:ascii="Arial Narrow" w:eastAsia="Times New Roman" w:hAnsi="Arial Narrow" w:cs="Segoe UI Historic"/>
            <w:lang w:val="es-ES" w:eastAsia="it-IT"/>
          </w:rPr>
          <w:t>https://youtu.be/dKuDaKAxbe8</w:t>
        </w:r>
      </w:hyperlink>
    </w:p>
    <w:p w14:paraId="2A0ECACB" w14:textId="77777777" w:rsidR="00EF4AED" w:rsidRPr="00CE236F" w:rsidRDefault="00EF4AED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b/>
          <w:bCs/>
          <w:color w:val="050505"/>
          <w:sz w:val="10"/>
          <w:szCs w:val="10"/>
          <w:lang w:eastAsia="it-IT"/>
        </w:rPr>
      </w:pPr>
    </w:p>
    <w:p w14:paraId="7FA3F163" w14:textId="0A6DF2F9" w:rsidR="00827283" w:rsidRPr="00827283" w:rsidRDefault="00827283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</w:pPr>
      <w:r w:rsidRPr="00827283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IL MODELLO DI CANDIDATURA E LA COPIA DEL REGOLAMENTO</w:t>
      </w: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potranno essere richiesti alla segreteria organizzativa: mail: mediterraneamente.aps@gmail.com Tel.: 349.1045425 – 389.5550080 – 328.7679725 oppure potranno essere scaricati via internet da:</w:t>
      </w:r>
      <w:r w:rsidR="00EF4AED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</w:t>
      </w:r>
      <w:hyperlink r:id="rId6" w:tgtFrame="_blank" w:history="1">
        <w:r w:rsidRPr="00827283">
          <w:rPr>
            <w:rFonts w:ascii="Arial Narrow" w:eastAsia="Times New Roman" w:hAnsi="Arial Narrow" w:cs="Segoe UI Historic"/>
            <w:color w:val="0000FF"/>
            <w:sz w:val="24"/>
            <w:szCs w:val="24"/>
            <w:u w:val="single"/>
            <w:bdr w:val="none" w:sz="0" w:space="0" w:color="auto" w:frame="1"/>
            <w:lang w:eastAsia="it-IT"/>
          </w:rPr>
          <w:t>www.virtueconoscenza.com</w:t>
        </w:r>
      </w:hyperlink>
    </w:p>
    <w:p w14:paraId="534655EF" w14:textId="77777777" w:rsidR="00EF4AED" w:rsidRPr="00CE236F" w:rsidRDefault="00EF4AED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0505"/>
          <w:sz w:val="10"/>
          <w:szCs w:val="10"/>
          <w:lang w:eastAsia="it-IT"/>
        </w:rPr>
      </w:pPr>
    </w:p>
    <w:p w14:paraId="6D3620A1" w14:textId="0DABAD43" w:rsidR="009B4047" w:rsidRPr="009B4047" w:rsidRDefault="00827283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000FF"/>
          <w:bdr w:val="none" w:sz="0" w:space="0" w:color="auto" w:frame="1"/>
          <w:lang w:eastAsia="it-IT"/>
        </w:rPr>
      </w:pPr>
      <w:r w:rsidRPr="00827283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La Cerimonia di Premiazione</w:t>
      </w: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si terrà sabato 1</w:t>
      </w:r>
      <w:r w:rsidR="009B4047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5</w:t>
      </w: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giugno a Porto Cesareo (LE) con la Direzione artistica di </w:t>
      </w:r>
      <w:r w:rsidRPr="00E06722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Antonio (</w:t>
      </w:r>
      <w:proofErr w:type="spellStart"/>
      <w:r w:rsidRPr="00E06722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Aki</w:t>
      </w:r>
      <w:proofErr w:type="spellEnd"/>
      <w:r w:rsidRPr="00E06722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) CHINDAMO</w:t>
      </w: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, Produttore discografico e titolare di Auditoria Records (</w:t>
      </w:r>
      <w:hyperlink r:id="rId7" w:tgtFrame="_blank" w:history="1">
        <w:r w:rsidRPr="00827283">
          <w:rPr>
            <w:rFonts w:ascii="Arial Narrow" w:eastAsia="Times New Roman" w:hAnsi="Arial Narrow" w:cs="Segoe UI Historic"/>
            <w:color w:val="0000FF"/>
            <w:sz w:val="24"/>
            <w:szCs w:val="24"/>
            <w:u w:val="single"/>
            <w:bdr w:val="none" w:sz="0" w:space="0" w:color="auto" w:frame="1"/>
            <w:lang w:eastAsia="it-IT"/>
          </w:rPr>
          <w:t>https://www.auditoriarecords.com/ar/</w:t>
        </w:r>
      </w:hyperlink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). Maestro concertatore, il violinista </w:t>
      </w:r>
      <w:r w:rsidRPr="00E06722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Joele MICELLI</w:t>
      </w:r>
      <w:r w:rsidRPr="00827283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.</w:t>
      </w:r>
      <w:r w:rsidR="00A3598A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In tale occasione si esibiranno </w:t>
      </w:r>
      <w:r w:rsidR="001F16FC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>gli artisti</w:t>
      </w:r>
      <w:r w:rsidR="00A3598A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finalisti</w:t>
      </w:r>
      <w:r w:rsidR="001F16FC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</w:t>
      </w:r>
      <w:r w:rsidR="00A3598A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del </w:t>
      </w:r>
      <w:r w:rsidR="00A3598A" w:rsidRPr="00E06722">
        <w:rPr>
          <w:rFonts w:ascii="Arial Narrow" w:eastAsia="Times New Roman" w:hAnsi="Arial Narrow" w:cs="Segoe UI Historic"/>
          <w:b/>
          <w:bCs/>
          <w:color w:val="050505"/>
          <w:sz w:val="24"/>
          <w:szCs w:val="24"/>
          <w:lang w:eastAsia="it-IT"/>
        </w:rPr>
        <w:t>SASINAE FESTIVAL – International Song Contest</w:t>
      </w:r>
      <w:r w:rsidR="009B4047">
        <w:rPr>
          <w:rFonts w:ascii="Arial Narrow" w:eastAsia="Times New Roman" w:hAnsi="Arial Narrow" w:cs="Segoe UI Historic"/>
          <w:color w:val="050505"/>
          <w:sz w:val="24"/>
          <w:szCs w:val="24"/>
          <w:lang w:eastAsia="it-IT"/>
        </w:rPr>
        <w:t xml:space="preserve"> (</w:t>
      </w:r>
      <w:hyperlink r:id="rId8" w:history="1">
        <w:r w:rsidR="009B4047" w:rsidRPr="00E06722">
          <w:rPr>
            <w:rStyle w:val="Collegamentoipertestuale"/>
            <w:rFonts w:ascii="Arial Narrow" w:eastAsia="Times New Roman" w:hAnsi="Arial Narrow" w:cs="Segoe UI Historic"/>
            <w:u w:val="none"/>
            <w:bdr w:val="none" w:sz="0" w:space="0" w:color="auto" w:frame="1"/>
            <w:lang w:eastAsia="it-IT"/>
          </w:rPr>
          <w:t>https://www.instagram.com/sasinaefestival/</w:t>
        </w:r>
      </w:hyperlink>
      <w:r w:rsidR="009B4047">
        <w:rPr>
          <w:rFonts w:ascii="Arial Narrow" w:eastAsia="Times New Roman" w:hAnsi="Arial Narrow" w:cs="Segoe UI Historic"/>
          <w:color w:val="0000FF"/>
          <w:bdr w:val="none" w:sz="0" w:space="0" w:color="auto" w:frame="1"/>
          <w:lang w:eastAsia="it-IT"/>
        </w:rPr>
        <w:t>)</w:t>
      </w:r>
    </w:p>
    <w:p w14:paraId="712911FC" w14:textId="6E57AB24" w:rsidR="00EF4AED" w:rsidRPr="00CE236F" w:rsidRDefault="00EF4AED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0505"/>
          <w:sz w:val="10"/>
          <w:szCs w:val="10"/>
          <w:lang w:eastAsia="it-IT"/>
        </w:rPr>
      </w:pPr>
    </w:p>
    <w:p w14:paraId="127EFD7C" w14:textId="234CD79F" w:rsidR="009A08AE" w:rsidRPr="009A08AE" w:rsidRDefault="009A08AE" w:rsidP="009A08AE">
      <w:pPr>
        <w:pStyle w:val="Nessunaspaziatura"/>
        <w:jc w:val="both"/>
        <w:rPr>
          <w:rFonts w:ascii="Arial Narrow" w:hAnsi="Arial Narrow"/>
          <w:b/>
          <w:bCs/>
          <w:sz w:val="24"/>
          <w:szCs w:val="24"/>
        </w:rPr>
      </w:pPr>
      <w:r w:rsidRPr="009A08AE">
        <w:rPr>
          <w:rFonts w:ascii="Arial Narrow" w:hAnsi="Arial Narrow"/>
          <w:b/>
          <w:bCs/>
          <w:sz w:val="24"/>
          <w:szCs w:val="24"/>
        </w:rPr>
        <w:t>PALMARES</w:t>
      </w:r>
    </w:p>
    <w:p w14:paraId="75F61A12" w14:textId="77777777" w:rsidR="00FC5E32" w:rsidRDefault="00FC5E32" w:rsidP="00FC5E32">
      <w:pPr>
        <w:pStyle w:val="Nessunaspaziatura"/>
        <w:jc w:val="both"/>
        <w:rPr>
          <w:rFonts w:ascii="Arial Narrow" w:hAnsi="Arial Narrow" w:cs="Segoe UI Historic"/>
          <w:color w:val="050505"/>
          <w:shd w:val="clear" w:color="auto" w:fill="FFFFFF"/>
        </w:rPr>
      </w:pPr>
      <w:r w:rsidRPr="00CE236F">
        <w:rPr>
          <w:rFonts w:ascii="Arial Narrow" w:hAnsi="Arial Narrow"/>
          <w:b/>
        </w:rPr>
        <w:t>Nelle passate edizioni il “Virtù e Conoscenza” è stato assegnato</w:t>
      </w:r>
      <w:r w:rsidRPr="00CE236F">
        <w:rPr>
          <w:rFonts w:ascii="Arial Narrow" w:hAnsi="Arial Narrow"/>
        </w:rPr>
        <w:t xml:space="preserve">, tra gli altri, a: </w:t>
      </w:r>
      <w:proofErr w:type="spellStart"/>
      <w:r w:rsidRPr="00CE236F">
        <w:rPr>
          <w:rFonts w:ascii="Arial Narrow" w:hAnsi="Arial Narrow"/>
        </w:rPr>
        <w:t>Hmaid</w:t>
      </w:r>
      <w:proofErr w:type="spellEnd"/>
      <w:r w:rsidRPr="00CE236F">
        <w:rPr>
          <w:rFonts w:ascii="Arial Narrow" w:hAnsi="Arial Narrow"/>
        </w:rPr>
        <w:t xml:space="preserve"> BEN AZIZA (Rettore dell’Università di Tunisi e Promotore del Premio Nobel per la Pace 2015 al “Quartetto Nazionale del Dialogo Tunisino”), </w:t>
      </w:r>
      <w:proofErr w:type="spellStart"/>
      <w:r w:rsidRPr="00CE236F">
        <w:rPr>
          <w:rStyle w:val="st"/>
          <w:rFonts w:ascii="Arial Narrow" w:hAnsi="Arial Narrow"/>
        </w:rPr>
        <w:t>Wail</w:t>
      </w:r>
      <w:proofErr w:type="spellEnd"/>
      <w:r w:rsidRPr="00CE236F">
        <w:rPr>
          <w:rStyle w:val="st"/>
          <w:rFonts w:ascii="Arial Narrow" w:hAnsi="Arial Narrow"/>
        </w:rPr>
        <w:t xml:space="preserve"> BENJELLOUN (Emerito Rettore dell’Università Mohammed V di Rabat e Presidente dell’Unione delle Università del Mediterraneo), Soraya MALEK (Principessa d’Afghanistan), Annick SUZOR WEINER (Docente </w:t>
      </w:r>
      <w:r w:rsidRPr="00CE236F">
        <w:rPr>
          <w:rFonts w:ascii="Arial Narrow" w:hAnsi="Arial Narrow" w:cs="Segoe UI Historic"/>
          <w:color w:val="050505"/>
          <w:shd w:val="clear" w:color="auto" w:fill="FFFFFF"/>
        </w:rPr>
        <w:t>emerita di Fisica atomica e molecolare all'Università Paris-Saclay e Responsabile dell'</w:t>
      </w:r>
      <w:proofErr w:type="spellStart"/>
      <w:r w:rsidRPr="00CE236F">
        <w:rPr>
          <w:rFonts w:ascii="Arial Narrow" w:hAnsi="Arial Narrow" w:cs="Segoe UI Historic"/>
          <w:color w:val="050505"/>
          <w:shd w:val="clear" w:color="auto" w:fill="FFFFFF"/>
        </w:rPr>
        <w:t>Agence</w:t>
      </w:r>
      <w:proofErr w:type="spellEnd"/>
      <w:r w:rsidRPr="00CE236F">
        <w:rPr>
          <w:rFonts w:ascii="Arial Narrow" w:hAnsi="Arial Narrow" w:cs="Segoe UI Historic"/>
          <w:color w:val="050505"/>
          <w:shd w:val="clear" w:color="auto" w:fill="FFFFFF"/>
        </w:rPr>
        <w:t xml:space="preserve"> </w:t>
      </w:r>
      <w:proofErr w:type="spellStart"/>
      <w:r w:rsidRPr="00CE236F">
        <w:rPr>
          <w:rFonts w:ascii="Arial Narrow" w:hAnsi="Arial Narrow" w:cs="Segoe UI Historic"/>
          <w:color w:val="050505"/>
          <w:shd w:val="clear" w:color="auto" w:fill="FFFFFF"/>
        </w:rPr>
        <w:t>Universitaire</w:t>
      </w:r>
      <w:proofErr w:type="spellEnd"/>
      <w:r w:rsidRPr="00CE236F">
        <w:rPr>
          <w:rFonts w:ascii="Arial Narrow" w:hAnsi="Arial Narrow" w:cs="Segoe UI Historic"/>
          <w:color w:val="050505"/>
          <w:shd w:val="clear" w:color="auto" w:fill="FFFFFF"/>
        </w:rPr>
        <w:t xml:space="preserve"> de la </w:t>
      </w:r>
      <w:proofErr w:type="spellStart"/>
      <w:r w:rsidRPr="00CE236F">
        <w:rPr>
          <w:rFonts w:ascii="Arial Narrow" w:hAnsi="Arial Narrow" w:cs="Segoe UI Historic"/>
          <w:color w:val="050505"/>
          <w:shd w:val="clear" w:color="auto" w:fill="FFFFFF"/>
        </w:rPr>
        <w:t>Francophonie</w:t>
      </w:r>
      <w:proofErr w:type="spellEnd"/>
      <w:r w:rsidRPr="00CE236F">
        <w:rPr>
          <w:rFonts w:ascii="Arial Narrow" w:hAnsi="Arial Narrow" w:cs="Segoe UI Historic"/>
          <w:color w:val="050505"/>
          <w:shd w:val="clear" w:color="auto" w:fill="FFFFFF"/>
        </w:rPr>
        <w:t xml:space="preserve">), </w:t>
      </w:r>
      <w:r w:rsidRPr="00CE236F">
        <w:rPr>
          <w:rStyle w:val="st"/>
          <w:rFonts w:ascii="Arial Narrow" w:hAnsi="Arial Narrow"/>
        </w:rPr>
        <w:t>Besnik MUSTAFAJ</w:t>
      </w:r>
      <w:r w:rsidRPr="00CE236F">
        <w:rPr>
          <w:rFonts w:ascii="Arial Narrow" w:hAnsi="Arial Narrow" w:cs="Segoe UI Historic"/>
          <w:color w:val="050505"/>
          <w:shd w:val="clear" w:color="auto" w:fill="FFFFFF"/>
        </w:rPr>
        <w:t xml:space="preserve"> (S</w:t>
      </w:r>
      <w:r w:rsidRPr="00CE236F">
        <w:rPr>
          <w:rStyle w:val="st"/>
          <w:rFonts w:ascii="Arial Narrow" w:hAnsi="Arial Narrow"/>
        </w:rPr>
        <w:t xml:space="preserve">crittore e già ministro degli esteri albanese), Edoardo WINSPEARE (Regista e Sceneggiatore), Luciano REZZOLLA (Astrofisico, per i suoi studi sulle onde gravitazionali e per aver fotografato per la prima volta un buco nero), </w:t>
      </w:r>
      <w:proofErr w:type="spellStart"/>
      <w:r w:rsidRPr="00CE236F">
        <w:rPr>
          <w:rStyle w:val="st"/>
          <w:rFonts w:ascii="Arial Narrow" w:hAnsi="Arial Narrow"/>
        </w:rPr>
        <w:t>Naouel</w:t>
      </w:r>
      <w:proofErr w:type="spellEnd"/>
      <w:r w:rsidRPr="00CE236F">
        <w:rPr>
          <w:rStyle w:val="st"/>
          <w:rFonts w:ascii="Arial Narrow" w:hAnsi="Arial Narrow"/>
        </w:rPr>
        <w:t xml:space="preserve"> ABDELLATIF MAMI (pro-rettrice Università di </w:t>
      </w:r>
      <w:proofErr w:type="spellStart"/>
      <w:r w:rsidRPr="00CE236F">
        <w:rPr>
          <w:rStyle w:val="st"/>
          <w:rFonts w:ascii="Arial Narrow" w:hAnsi="Arial Narrow"/>
        </w:rPr>
        <w:t>Setif</w:t>
      </w:r>
      <w:proofErr w:type="spellEnd"/>
      <w:r w:rsidRPr="00CE236F">
        <w:rPr>
          <w:rStyle w:val="st"/>
          <w:rFonts w:ascii="Arial Narrow" w:hAnsi="Arial Narrow"/>
        </w:rPr>
        <w:t xml:space="preserve"> – Algeria e </w:t>
      </w:r>
      <w:r w:rsidRPr="00CE236F">
        <w:rPr>
          <w:rFonts w:ascii="Arial Narrow" w:hAnsi="Arial Narrow"/>
          <w:color w:val="030303"/>
          <w:shd w:val="clear" w:color="auto" w:fill="F9F9F9"/>
        </w:rPr>
        <w:t xml:space="preserve">coordinatrice del Maghreb per i progetti Erasmus+), </w:t>
      </w:r>
      <w:r w:rsidRPr="00CE236F">
        <w:rPr>
          <w:rStyle w:val="st"/>
          <w:rFonts w:ascii="Arial Narrow" w:hAnsi="Arial Narrow"/>
        </w:rPr>
        <w:t>Marco Tullio GIORDANA (Regista: tra i suoi film: I cento passi, La Meglio Gioventù, …), Romina POWER (Cantante e ambientalista), Beatrice RANA (Pianista di fama mondiale), Alessandro QUARTA (violinista), Nicoletta MANNI (prima ballerina al Teatro “Alla Scala” di Milano), Luisa TORSI (Scienziata), Carolina BUBBICO (Direttrice d’Orchestra e docente di canto Pop al Conservatorio Tito Schipa di Lecce), Giuliano VOLPE (Emerito Rettore dell’Università di Foggia e Presidente del Consiglio Superiore del MIBACT), Giulio DEANGELI (giovanissimo neuroscienziato, ricercatore alla Cambridge University), Sergio FONTANA (Presidente Confindustria Puglia), Antonio MOGAVERO (Atleta della Nazionale Italiana e Campione mondiale di Apnea Profonda), Albano CARRISI (Cantautore), Serenella MOLENDINI (Consigliera Nazionale di Parità), Giancarlo LOGROSCINO (</w:t>
      </w:r>
      <w:r w:rsidRPr="00CE236F">
        <w:rPr>
          <w:rFonts w:ascii="Arial Narrow" w:hAnsi="Arial Narrow" w:cs="Segoe UI Historic"/>
          <w:color w:val="050505"/>
          <w:shd w:val="clear" w:color="auto" w:fill="FFFFFF"/>
        </w:rPr>
        <w:t>Direttore del Centro di Malattie Neurodegenerative e Invecchiamento Cerebrale di Tricase</w:t>
      </w:r>
      <w:r w:rsidRPr="00CE236F">
        <w:rPr>
          <w:rStyle w:val="st"/>
          <w:rFonts w:ascii="Arial Narrow" w:hAnsi="Arial Narrow"/>
        </w:rPr>
        <w:t>), Suor ANNA Monia ALFIERI (</w:t>
      </w:r>
      <w:r w:rsidRPr="00CE236F">
        <w:rPr>
          <w:rFonts w:ascii="Arial Narrow" w:hAnsi="Arial Narrow" w:cs="Segoe UI Historic"/>
          <w:color w:val="050505"/>
          <w:shd w:val="clear" w:color="auto" w:fill="FFFFFF"/>
        </w:rPr>
        <w:t xml:space="preserve">Legale rappresentante delle Scuole </w:t>
      </w:r>
      <w:proofErr w:type="spellStart"/>
      <w:r w:rsidRPr="00CE236F">
        <w:rPr>
          <w:rFonts w:ascii="Arial Narrow" w:hAnsi="Arial Narrow" w:cs="Segoe UI Historic"/>
          <w:color w:val="050505"/>
          <w:shd w:val="clear" w:color="auto" w:fill="FFFFFF"/>
        </w:rPr>
        <w:t>Marcelline</w:t>
      </w:r>
      <w:proofErr w:type="spellEnd"/>
      <w:r w:rsidRPr="00CE236F">
        <w:rPr>
          <w:rFonts w:ascii="Arial Narrow" w:hAnsi="Arial Narrow" w:cs="Segoe UI Historic"/>
          <w:color w:val="050505"/>
          <w:shd w:val="clear" w:color="auto" w:fill="FFFFFF"/>
        </w:rPr>
        <w:t xml:space="preserve"> italiane).</w:t>
      </w:r>
      <w:r w:rsidRPr="00CE236F">
        <w:rPr>
          <w:rStyle w:val="st"/>
          <w:rFonts w:ascii="Arial Narrow" w:hAnsi="Arial Narrow"/>
        </w:rPr>
        <w:t xml:space="preserve">  </w:t>
      </w:r>
      <w:r w:rsidRPr="00CE236F">
        <w:rPr>
          <w:rStyle w:val="st"/>
          <w:rFonts w:ascii="Arial Narrow" w:hAnsi="Arial Narrow"/>
          <w:b/>
        </w:rPr>
        <w:t>Il Premio alla Memoria</w:t>
      </w:r>
      <w:r w:rsidRPr="00CE236F">
        <w:rPr>
          <w:rStyle w:val="st"/>
          <w:rFonts w:ascii="Arial Narrow" w:hAnsi="Arial Narrow"/>
        </w:rPr>
        <w:t xml:space="preserve"> è stato assegnato a Giulio REGENI, a Renata FONTE, al beato Carlo ACUTIS, ad Antonio MONTINARO (</w:t>
      </w:r>
      <w:r w:rsidRPr="00CE236F">
        <w:rPr>
          <w:rFonts w:ascii="Arial Narrow" w:hAnsi="Arial Narrow" w:cs="Segoe UI Historic"/>
          <w:color w:val="050505"/>
          <w:shd w:val="clear" w:color="auto" w:fill="FFFFFF"/>
        </w:rPr>
        <w:t>Assistente della Polizia di Stato barbaramente ucciso dalla mafia il 23 maggio 1992 durante l’attentato in cui perse la vita il giudice Giovanni Falcone).</w:t>
      </w:r>
    </w:p>
    <w:p w14:paraId="2DC0B382" w14:textId="77777777" w:rsidR="00562DDA" w:rsidRPr="00562DDA" w:rsidRDefault="00562DDA" w:rsidP="00FC5E32">
      <w:pPr>
        <w:pStyle w:val="Nessunaspaziatura"/>
        <w:jc w:val="both"/>
        <w:rPr>
          <w:rFonts w:ascii="Arial Narrow" w:hAnsi="Arial Narrow" w:cs="Segoe UI Historic"/>
          <w:color w:val="050505"/>
          <w:sz w:val="10"/>
          <w:szCs w:val="10"/>
          <w:shd w:val="clear" w:color="auto" w:fill="FFFFFF"/>
        </w:rPr>
      </w:pPr>
    </w:p>
    <w:p w14:paraId="3864DD6F" w14:textId="4EA5E90D" w:rsidR="0070148E" w:rsidRPr="00B666A2" w:rsidRDefault="0048189A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563C1" w:themeColor="hyperlink"/>
          <w:lang w:val="es-ES" w:eastAsia="it-IT"/>
        </w:rPr>
      </w:pPr>
      <w:r w:rsidRPr="00B666A2">
        <w:rPr>
          <w:rFonts w:ascii="Arial Narrow" w:eastAsia="Times New Roman" w:hAnsi="Arial Narrow" w:cs="Segoe UI Historic"/>
          <w:color w:val="050505"/>
          <w:lang w:val="es-ES" w:eastAsia="it-IT"/>
        </w:rPr>
        <w:t xml:space="preserve">Sito Web: </w:t>
      </w:r>
      <w:hyperlink r:id="rId9" w:history="1">
        <w:r w:rsidR="00EE443A" w:rsidRPr="00B666A2">
          <w:rPr>
            <w:rStyle w:val="Collegamentoipertestuale"/>
            <w:rFonts w:ascii="Arial Narrow" w:eastAsia="Times New Roman" w:hAnsi="Arial Narrow" w:cs="Segoe UI Historic"/>
            <w:u w:val="none"/>
            <w:lang w:val="es-ES" w:eastAsia="it-IT"/>
          </w:rPr>
          <w:t>www.virtueconoscenza.com</w:t>
        </w:r>
      </w:hyperlink>
      <w:r w:rsidR="00E06722" w:rsidRPr="00B666A2">
        <w:rPr>
          <w:rStyle w:val="Collegamentoipertestuale"/>
          <w:rFonts w:ascii="Arial Narrow" w:eastAsia="Times New Roman" w:hAnsi="Arial Narrow" w:cs="Segoe UI Historic"/>
          <w:u w:val="none"/>
          <w:lang w:val="es-ES" w:eastAsia="it-IT"/>
        </w:rPr>
        <w:t xml:space="preserve">;  </w:t>
      </w:r>
    </w:p>
    <w:p w14:paraId="466990BE" w14:textId="69BD71EF" w:rsidR="00827283" w:rsidRPr="00CE236F" w:rsidRDefault="00FC5E32" w:rsidP="00C07862">
      <w:pPr>
        <w:widowControl/>
        <w:shd w:val="clear" w:color="auto" w:fill="FFFFFF"/>
        <w:autoSpaceDE/>
        <w:autoSpaceDN/>
        <w:jc w:val="both"/>
        <w:rPr>
          <w:rFonts w:ascii="Arial Narrow" w:eastAsia="Times New Roman" w:hAnsi="Arial Narrow" w:cs="Segoe UI Historic"/>
          <w:color w:val="0000FF"/>
          <w:bdr w:val="none" w:sz="0" w:space="0" w:color="auto" w:frame="1"/>
          <w:lang w:eastAsia="it-IT"/>
        </w:rPr>
      </w:pPr>
      <w:r w:rsidRPr="00CE236F">
        <w:rPr>
          <w:rFonts w:ascii="Arial Narrow" w:eastAsia="Times New Roman" w:hAnsi="Arial Narrow" w:cs="Segoe UI Historic"/>
          <w:color w:val="050505"/>
          <w:lang w:eastAsia="it-IT"/>
        </w:rPr>
        <w:t xml:space="preserve">PAGINA FACEBOOK: </w:t>
      </w:r>
      <w:hyperlink r:id="rId10" w:history="1">
        <w:r w:rsidR="00827283" w:rsidRPr="00CE236F">
          <w:rPr>
            <w:rFonts w:ascii="Arial Narrow" w:eastAsia="Times New Roman" w:hAnsi="Arial Narrow" w:cs="Segoe UI Historic"/>
            <w:color w:val="0000FF"/>
            <w:bdr w:val="none" w:sz="0" w:space="0" w:color="auto" w:frame="1"/>
            <w:lang w:eastAsia="it-IT"/>
          </w:rPr>
          <w:t>https://www.facebook.com/altoriconoscimentovirtueconoscenza/</w:t>
        </w:r>
      </w:hyperlink>
    </w:p>
    <w:sectPr w:rsidR="00827283" w:rsidRPr="00CE236F" w:rsidSect="002B2DA6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940"/>
    <w:rsid w:val="00010940"/>
    <w:rsid w:val="001F16FC"/>
    <w:rsid w:val="002B2DA6"/>
    <w:rsid w:val="002D10F9"/>
    <w:rsid w:val="0048189A"/>
    <w:rsid w:val="00562DDA"/>
    <w:rsid w:val="00631256"/>
    <w:rsid w:val="00675882"/>
    <w:rsid w:val="0070148E"/>
    <w:rsid w:val="00711D63"/>
    <w:rsid w:val="00827283"/>
    <w:rsid w:val="008D71F6"/>
    <w:rsid w:val="009A08AE"/>
    <w:rsid w:val="009B4047"/>
    <w:rsid w:val="00A3598A"/>
    <w:rsid w:val="00B664FB"/>
    <w:rsid w:val="00B666A2"/>
    <w:rsid w:val="00BD6774"/>
    <w:rsid w:val="00C07862"/>
    <w:rsid w:val="00CE236F"/>
    <w:rsid w:val="00D0492C"/>
    <w:rsid w:val="00E06722"/>
    <w:rsid w:val="00E64047"/>
    <w:rsid w:val="00E8163F"/>
    <w:rsid w:val="00EE443A"/>
    <w:rsid w:val="00EF4AED"/>
    <w:rsid w:val="00FB5CD9"/>
    <w:rsid w:val="00FC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4323"/>
  <w15:chartTrackingRefBased/>
  <w15:docId w15:val="{C42FC315-8ADE-40D4-B460-7FAC6B61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10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D10F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6312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1256"/>
    <w:rPr>
      <w:color w:val="605E5C"/>
      <w:shd w:val="clear" w:color="auto" w:fill="E1DFDD"/>
    </w:rPr>
  </w:style>
  <w:style w:type="character" w:customStyle="1" w:styleId="st">
    <w:name w:val="st"/>
    <w:basedOn w:val="Carpredefinitoparagrafo"/>
    <w:rsid w:val="00FC5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sasinaefestiva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.facebook.com/l.php?u=https%3A%2F%2Fwww.auditoriarecords.com%2Far%2F%3Ffbclid%3DIwAR3ChXUAxzxl7z-084gHFfvXh0UNz9gCg03ZLjjPlU41Xb1nn0-IgqJlaB8&amp;h=AT3fwlPH5OHUoLOu_OlKnp2ldnnXudCMah7PhouKByb1Xbxj5YnH5kWAMiqOGSgQSIeWQ48fQrfBOntqzVDdLtMvlZx5RbANEaGgLl73rOnC1tlA0zSDO6i8D9fqK1LSKEyU&amp;__tn__=-UK-R&amp;c%5b0%5d=AT1UgCcWpOuxhZi0k0jdYKNgHMeBUL8z4luZFAvOKxT60L-36sr6rPctHn9sF5v6zYbLGJG5XpBteEaIXfco7641M3pg7rddTj3KGV-yix61PGfcpVtRoyj5KeX7cvzzDCKLYVTvzQ2hTJjDMbLuGVK6EX8w7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.facebook.com/l.php?u=http%3A%2F%2Fwww.virtueconoscenza.com%2F%3Ffbclid%3DIwAR2k9n_vhFzroX_XQy9rm3uMFA_7SfC4uzGbnTcZvg3QHbOo322ks44-ZF0&amp;h=AT0eVqYV0ca5aK-rifmC5VSoeVJydEa1iXNq1DFVaero-i_I58bser7t3VP3Cs6SyiVf3tVRQoCEnhrgIX1VNCm5F5J6-BUGT9QFKUpx4Phg-xsLFQlH9ZhtpLfWfErL8fLX&amp;__tn__=-UK-R&amp;c%5b0%5d=AT1UgCcWpOuxhZi0k0jdYKNgHMeBUL8z4luZFAvOKxT60L-36sr6rPctHn9sF5v6zYbLGJG5XpBteEaIXfco7641M3pg7rddTj3KGV-yix61PGfcpVtRoyj5KeX7cvzzDCKLYVTvzQ2hTJjDMbLuGVK6EX8w7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dKuDaKAxbe8" TargetMode="External"/><Relationship Id="rId10" Type="http://schemas.openxmlformats.org/officeDocument/2006/relationships/hyperlink" Target="https://www.facebook.com/altoriconoscimentovirtueconoscenza?__cft__%5b0%5d=AZUxTMWdtDaSt_Z7VHzg4m8Qou7iUvs0lT5kRqDAFxP56O7CvWgzZO8oX-XRaEafmu6O3S7Yko8rNaVLwtry7ykCiPp7bJVigvwX4AZeveFcHruLBejyaxgQcM4GpHGcj8E&amp;__tn__=-%5dK-R" TargetMode="External"/><Relationship Id="rId4" Type="http://schemas.openxmlformats.org/officeDocument/2006/relationships/hyperlink" Target="https://youtu.be/dKuDaKAxbe8" TargetMode="External"/><Relationship Id="rId9" Type="http://schemas.openxmlformats.org/officeDocument/2006/relationships/hyperlink" Target="http://www.virtueconoscenz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Cosimo Damiano ARNESANO</dc:creator>
  <cp:keywords/>
  <dc:description/>
  <cp:lastModifiedBy>Rosa COPPOLA</cp:lastModifiedBy>
  <cp:revision>21</cp:revision>
  <dcterms:created xsi:type="dcterms:W3CDTF">2022-10-24T06:54:00Z</dcterms:created>
  <dcterms:modified xsi:type="dcterms:W3CDTF">2024-02-05T13:57:00Z</dcterms:modified>
</cp:coreProperties>
</file>