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02" w:rsidRDefault="00AD6454">
      <w:pPr>
        <w:pStyle w:val="Titolo1"/>
        <w:spacing w:before="74"/>
        <w:ind w:left="0" w:right="233"/>
        <w:jc w:val="right"/>
      </w:pPr>
      <w:r>
        <w:t>Allegato 4</w:t>
      </w:r>
    </w:p>
    <w:p w:rsidR="00180102" w:rsidRDefault="00AD6454">
      <w:pPr>
        <w:ind w:left="2253" w:right="2278"/>
        <w:jc w:val="center"/>
        <w:rPr>
          <w:b/>
          <w:sz w:val="24"/>
        </w:rPr>
      </w:pPr>
      <w:r>
        <w:rPr>
          <w:b/>
          <w:sz w:val="24"/>
        </w:rPr>
        <w:t>BANDO DI GARA PER L’AGGIUDICAZIONE DEL SERVIZIO DI SORVEGLIANZA SANITARIA</w:t>
      </w:r>
    </w:p>
    <w:p w:rsidR="00180102" w:rsidRDefault="00AD6454">
      <w:pPr>
        <w:spacing w:before="1"/>
        <w:ind w:left="2253" w:right="2275"/>
        <w:jc w:val="center"/>
        <w:rPr>
          <w:b/>
          <w:sz w:val="24"/>
        </w:rPr>
      </w:pPr>
      <w:r>
        <w:rPr>
          <w:b/>
          <w:sz w:val="24"/>
        </w:rPr>
        <w:t xml:space="preserve">O F </w:t>
      </w:r>
      <w:proofErr w:type="spellStart"/>
      <w:r>
        <w:rPr>
          <w:b/>
          <w:sz w:val="24"/>
        </w:rPr>
        <w:t>F</w:t>
      </w:r>
      <w:proofErr w:type="spellEnd"/>
      <w:r>
        <w:rPr>
          <w:b/>
          <w:sz w:val="24"/>
        </w:rPr>
        <w:t xml:space="preserve"> E R T A</w:t>
      </w:r>
    </w:p>
    <w:p w:rsidR="00180102" w:rsidRDefault="00180102">
      <w:pPr>
        <w:pStyle w:val="Corpotesto"/>
        <w:spacing w:before="8"/>
        <w:rPr>
          <w:b/>
          <w:sz w:val="15"/>
        </w:rPr>
      </w:pPr>
    </w:p>
    <w:p w:rsidR="00180102" w:rsidRDefault="00AD6454">
      <w:pPr>
        <w:pStyle w:val="Corpotesto"/>
        <w:tabs>
          <w:tab w:val="left" w:pos="5563"/>
          <w:tab w:val="left" w:pos="7944"/>
          <w:tab w:val="left" w:pos="8503"/>
          <w:tab w:val="left" w:pos="8930"/>
          <w:tab w:val="left" w:pos="9892"/>
        </w:tabs>
        <w:spacing w:before="90"/>
        <w:ind w:left="212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0102" w:rsidRDefault="00180102">
      <w:pPr>
        <w:pStyle w:val="Corpotesto"/>
        <w:spacing w:before="2"/>
        <w:rPr>
          <w:sz w:val="16"/>
        </w:rPr>
      </w:pPr>
    </w:p>
    <w:p w:rsidR="00180102" w:rsidRDefault="00AD6454">
      <w:pPr>
        <w:pStyle w:val="Corpotesto"/>
        <w:spacing w:before="90"/>
        <w:ind w:left="212"/>
      </w:pPr>
      <w:r>
        <w:t>in qualità di</w:t>
      </w:r>
    </w:p>
    <w:p w:rsidR="00180102" w:rsidRDefault="00180102">
      <w:pPr>
        <w:pStyle w:val="Corpotesto"/>
        <w:rPr>
          <w:sz w:val="20"/>
        </w:rPr>
      </w:pPr>
    </w:p>
    <w:p w:rsidR="00180102" w:rsidRDefault="00AD6454">
      <w:pPr>
        <w:pStyle w:val="Corpotesto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487035" cy="0"/>
                <wp:effectExtent l="5080" t="11430" r="13335" b="762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488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7Tg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180102" w:rsidRDefault="00180102">
      <w:pPr>
        <w:pStyle w:val="Corpotesto"/>
        <w:spacing w:before="7"/>
        <w:rPr>
          <w:sz w:val="13"/>
        </w:rPr>
      </w:pPr>
    </w:p>
    <w:p w:rsidR="00180102" w:rsidRDefault="00AD6454">
      <w:pPr>
        <w:pStyle w:val="Corpotesto"/>
        <w:spacing w:before="90"/>
        <w:ind w:left="212"/>
      </w:pPr>
      <w:r>
        <w:t>rappresentate legale, procuratore, etc. dell’impresa</w:t>
      </w:r>
    </w:p>
    <w:p w:rsidR="00180102" w:rsidRDefault="00180102">
      <w:pPr>
        <w:pStyle w:val="Corpotesto"/>
        <w:rPr>
          <w:sz w:val="20"/>
        </w:rPr>
      </w:pPr>
    </w:p>
    <w:p w:rsidR="00180102" w:rsidRDefault="00AD6454">
      <w:pPr>
        <w:pStyle w:val="Corpotesto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096635" cy="0"/>
                <wp:effectExtent l="5080" t="11430" r="13335" b="76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36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5tCGg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180102" w:rsidRDefault="00180102">
      <w:pPr>
        <w:pStyle w:val="Corpotesto"/>
        <w:spacing w:before="8"/>
        <w:rPr>
          <w:sz w:val="13"/>
        </w:rPr>
      </w:pPr>
    </w:p>
    <w:p w:rsidR="00180102" w:rsidRDefault="00AD6454">
      <w:pPr>
        <w:pStyle w:val="Corpotesto"/>
        <w:tabs>
          <w:tab w:val="left" w:pos="5128"/>
        </w:tabs>
        <w:spacing w:before="90"/>
        <w:ind w:left="212"/>
      </w:pPr>
      <w:r>
        <w:t>con sede</w:t>
      </w:r>
      <w:r>
        <w:rPr>
          <w:spacing w:val="-4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0102" w:rsidRDefault="00180102">
      <w:pPr>
        <w:pStyle w:val="Corpotesto"/>
        <w:spacing w:before="2"/>
        <w:rPr>
          <w:sz w:val="16"/>
        </w:rPr>
      </w:pPr>
    </w:p>
    <w:p w:rsidR="00180102" w:rsidRDefault="00AD6454">
      <w:pPr>
        <w:pStyle w:val="Corpotesto"/>
        <w:tabs>
          <w:tab w:val="left" w:pos="4340"/>
          <w:tab w:val="left" w:pos="9295"/>
        </w:tabs>
        <w:spacing w:before="90"/>
        <w:ind w:left="212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4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0102" w:rsidRDefault="00180102">
      <w:pPr>
        <w:pStyle w:val="Corpotesto"/>
        <w:rPr>
          <w:sz w:val="27"/>
        </w:rPr>
      </w:pPr>
    </w:p>
    <w:p w:rsidR="00180102" w:rsidRDefault="00AD6454">
      <w:pPr>
        <w:pStyle w:val="Titolo1"/>
        <w:spacing w:before="90"/>
        <w:ind w:left="4505"/>
        <w:jc w:val="left"/>
      </w:pPr>
      <w:r>
        <w:t xml:space="preserve">O F </w:t>
      </w:r>
      <w:proofErr w:type="spellStart"/>
      <w:r>
        <w:t>F</w:t>
      </w:r>
      <w:proofErr w:type="spellEnd"/>
      <w:r>
        <w:t xml:space="preserve"> R E</w:t>
      </w:r>
    </w:p>
    <w:p w:rsidR="00180102" w:rsidRDefault="00180102">
      <w:pPr>
        <w:pStyle w:val="Corpotesto"/>
        <w:spacing w:before="5"/>
        <w:rPr>
          <w:b/>
          <w:sz w:val="20"/>
        </w:rPr>
      </w:pPr>
    </w:p>
    <w:p w:rsidR="00180102" w:rsidRDefault="00AD6454">
      <w:pPr>
        <w:pStyle w:val="Corpotesto"/>
        <w:ind w:left="212" w:right="227" w:firstLine="60"/>
      </w:pPr>
      <w:r>
        <w:t>per l’attribuzione dell’incarico di “MEDICO COMPETENTE”, il seguente costo annuo (lordo stato e per le ditte IVA compresa):</w:t>
      </w:r>
    </w:p>
    <w:p w:rsidR="00180102" w:rsidRDefault="00180102">
      <w:pPr>
        <w:pStyle w:val="Corpotesto"/>
        <w:spacing w:before="2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9"/>
        <w:gridCol w:w="4938"/>
      </w:tblGrid>
      <w:tr w:rsidR="00180102">
        <w:trPr>
          <w:trHeight w:val="827"/>
        </w:trPr>
        <w:tc>
          <w:tcPr>
            <w:tcW w:w="4919" w:type="dxa"/>
          </w:tcPr>
          <w:p w:rsidR="00180102" w:rsidRDefault="00AD64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</w:p>
        </w:tc>
        <w:tc>
          <w:tcPr>
            <w:tcW w:w="4938" w:type="dxa"/>
          </w:tcPr>
          <w:p w:rsidR="00180102" w:rsidRDefault="00AD6454">
            <w:pPr>
              <w:pStyle w:val="TableParagraph"/>
              <w:ind w:left="109" w:right="432"/>
              <w:rPr>
                <w:b/>
                <w:sz w:val="24"/>
              </w:rPr>
            </w:pPr>
            <w:r>
              <w:rPr>
                <w:b/>
                <w:sz w:val="24"/>
              </w:rPr>
              <w:t>Costo orario in lettere e in cifre Omnicomprensivo al lordo di ogni fiscalità</w:t>
            </w:r>
          </w:p>
        </w:tc>
      </w:tr>
      <w:tr w:rsidR="00180102">
        <w:trPr>
          <w:trHeight w:val="1656"/>
        </w:trPr>
        <w:tc>
          <w:tcPr>
            <w:tcW w:w="4919" w:type="dxa"/>
          </w:tcPr>
          <w:p w:rsidR="00180102" w:rsidRDefault="00566C1F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Incarico annuale</w:t>
            </w:r>
            <w:r w:rsidR="00AD6454">
              <w:rPr>
                <w:sz w:val="24"/>
              </w:rPr>
              <w:t xml:space="preserve"> medico competente, comprensivo di relazione annuale, partecipazione alla riunione periodica e consulenze varie (indica</w:t>
            </w:r>
            <w:r>
              <w:rPr>
                <w:sz w:val="24"/>
              </w:rPr>
              <w:t>re importo complessivo annuale</w:t>
            </w:r>
            <w:r w:rsidR="00AD6454">
              <w:rPr>
                <w:sz w:val="24"/>
              </w:rPr>
              <w:t>)</w:t>
            </w:r>
          </w:p>
        </w:tc>
        <w:tc>
          <w:tcPr>
            <w:tcW w:w="4938" w:type="dxa"/>
          </w:tcPr>
          <w:p w:rsidR="00180102" w:rsidRDefault="00180102">
            <w:pPr>
              <w:pStyle w:val="TableParagraph"/>
              <w:ind w:left="0"/>
              <w:rPr>
                <w:sz w:val="24"/>
              </w:rPr>
            </w:pPr>
          </w:p>
        </w:tc>
      </w:tr>
      <w:tr w:rsidR="00180102">
        <w:trPr>
          <w:trHeight w:val="1381"/>
        </w:trPr>
        <w:tc>
          <w:tcPr>
            <w:tcW w:w="4919" w:type="dxa"/>
          </w:tcPr>
          <w:p w:rsidR="00180102" w:rsidRDefault="00AD6454" w:rsidP="00566C1F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 xml:space="preserve">Importo richiesto per visita medica dipendente </w:t>
            </w:r>
            <w:bookmarkStart w:id="0" w:name="_GoBack"/>
            <w:bookmarkEnd w:id="0"/>
          </w:p>
        </w:tc>
        <w:tc>
          <w:tcPr>
            <w:tcW w:w="4938" w:type="dxa"/>
          </w:tcPr>
          <w:p w:rsidR="00180102" w:rsidRDefault="0018010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80102" w:rsidRDefault="00180102">
      <w:pPr>
        <w:pStyle w:val="Corpotesto"/>
        <w:rPr>
          <w:sz w:val="26"/>
        </w:rPr>
      </w:pPr>
    </w:p>
    <w:p w:rsidR="00180102" w:rsidRDefault="00180102">
      <w:pPr>
        <w:pStyle w:val="Corpotesto"/>
        <w:spacing w:before="3"/>
        <w:rPr>
          <w:sz w:val="21"/>
        </w:rPr>
      </w:pPr>
    </w:p>
    <w:p w:rsidR="00180102" w:rsidRDefault="00AD6454">
      <w:pPr>
        <w:pStyle w:val="Corpotesto"/>
        <w:tabs>
          <w:tab w:val="left" w:pos="3781"/>
        </w:tabs>
        <w:ind w:left="21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0102" w:rsidRDefault="00180102">
      <w:pPr>
        <w:pStyle w:val="Corpotesto"/>
        <w:rPr>
          <w:sz w:val="20"/>
        </w:rPr>
      </w:pPr>
    </w:p>
    <w:p w:rsidR="00180102" w:rsidRDefault="00180102">
      <w:pPr>
        <w:pStyle w:val="Corpotesto"/>
        <w:rPr>
          <w:sz w:val="20"/>
        </w:rPr>
      </w:pPr>
    </w:p>
    <w:p w:rsidR="00180102" w:rsidRDefault="00180102">
      <w:pPr>
        <w:pStyle w:val="Corpotesto"/>
        <w:spacing w:before="3"/>
      </w:pPr>
    </w:p>
    <w:p w:rsidR="00180102" w:rsidRDefault="00AD6454">
      <w:pPr>
        <w:pStyle w:val="Corpotesto"/>
        <w:tabs>
          <w:tab w:val="left" w:pos="9907"/>
        </w:tabs>
        <w:spacing w:before="90"/>
        <w:ind w:left="4298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80102">
      <w:type w:val="continuous"/>
      <w:pgSz w:w="11910" w:h="16840"/>
      <w:pgMar w:top="13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02"/>
    <w:rsid w:val="00180102"/>
    <w:rsid w:val="00566C1F"/>
    <w:rsid w:val="00AD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25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25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Administrator</cp:lastModifiedBy>
  <cp:revision>3</cp:revision>
  <dcterms:created xsi:type="dcterms:W3CDTF">2019-11-25T11:25:00Z</dcterms:created>
  <dcterms:modified xsi:type="dcterms:W3CDTF">2019-11-25T11:31:00Z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2019-11-25T00:00:00Z</vt:filetime>
  </property>
</Properties>
</file>