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014F" w:rsidRPr="00697951" w:rsidRDefault="004C46CA">
      <w:pPr>
        <w:spacing w:line="240" w:lineRule="auto"/>
        <w:jc w:val="right"/>
        <w:rPr>
          <w:rFonts w:ascii="Verdana" w:eastAsia="Verdana" w:hAnsi="Verdana" w:cs="Verdana"/>
          <w:i/>
        </w:rPr>
      </w:pPr>
      <w:r w:rsidRPr="00697951">
        <w:rPr>
          <w:rFonts w:ascii="Verdana" w:eastAsia="Verdana" w:hAnsi="Verdana" w:cs="Verdana"/>
          <w:i/>
        </w:rPr>
        <w:t>Alla c.a. Dirigenti scolastici,</w:t>
      </w:r>
      <w:r w:rsidRPr="00697951">
        <w:rPr>
          <w:i/>
          <w:noProof/>
        </w:rPr>
        <w:drawing>
          <wp:anchor distT="114300" distB="114300" distL="114300" distR="114300" simplePos="0" relativeHeight="251658240" behindDoc="0" locked="0" layoutInCell="0" hidden="0" allowOverlap="1" wp14:anchorId="7BECFDFE" wp14:editId="4DD8F102">
            <wp:simplePos x="0" y="0"/>
            <wp:positionH relativeFrom="margin">
              <wp:posOffset>247650</wp:posOffset>
            </wp:positionH>
            <wp:positionV relativeFrom="paragraph">
              <wp:posOffset>-883919</wp:posOffset>
            </wp:positionV>
            <wp:extent cx="5133975" cy="1743075"/>
            <wp:effectExtent l="0" t="0" r="0" b="0"/>
            <wp:wrapTopAndBottom distT="114300" distB="114300"/>
            <wp:docPr id="1" name="image2.png" descr="LogoUST.PNG"/>
            <wp:cNvGraphicFramePr/>
            <a:graphic xmlns:a="http://schemas.openxmlformats.org/drawingml/2006/main">
              <a:graphicData uri="http://schemas.openxmlformats.org/drawingml/2006/picture">
                <pic:pic xmlns:pic="http://schemas.openxmlformats.org/drawingml/2006/picture">
                  <pic:nvPicPr>
                    <pic:cNvPr id="0" name="image2.png" descr="LogoUST.PNG"/>
                    <pic:cNvPicPr preferRelativeResize="0"/>
                  </pic:nvPicPr>
                  <pic:blipFill>
                    <a:blip r:embed="rId8"/>
                    <a:srcRect/>
                    <a:stretch>
                      <a:fillRect/>
                    </a:stretch>
                  </pic:blipFill>
                  <pic:spPr>
                    <a:xfrm>
                      <a:off x="0" y="0"/>
                      <a:ext cx="5133975" cy="1743075"/>
                    </a:xfrm>
                    <a:prstGeom prst="rect">
                      <a:avLst/>
                    </a:prstGeom>
                    <a:ln/>
                  </pic:spPr>
                </pic:pic>
              </a:graphicData>
            </a:graphic>
          </wp:anchor>
        </w:drawing>
      </w:r>
    </w:p>
    <w:p w:rsidR="009F014F" w:rsidRPr="00697951" w:rsidRDefault="004C46CA">
      <w:pPr>
        <w:spacing w:line="240" w:lineRule="auto"/>
        <w:jc w:val="right"/>
        <w:rPr>
          <w:rFonts w:ascii="Verdana" w:eastAsia="Verdana" w:hAnsi="Verdana" w:cs="Verdana"/>
          <w:i/>
        </w:rPr>
      </w:pPr>
      <w:r w:rsidRPr="00697951">
        <w:rPr>
          <w:rFonts w:ascii="Verdana" w:eastAsia="Verdana" w:hAnsi="Verdana" w:cs="Verdana"/>
          <w:i/>
        </w:rPr>
        <w:t xml:space="preserve">Referenti </w:t>
      </w:r>
      <w:proofErr w:type="spellStart"/>
      <w:r w:rsidRPr="00697951">
        <w:rPr>
          <w:rFonts w:ascii="Verdana" w:eastAsia="Verdana" w:hAnsi="Verdana" w:cs="Verdana"/>
          <w:i/>
        </w:rPr>
        <w:t>eTwinning</w:t>
      </w:r>
      <w:proofErr w:type="spellEnd"/>
      <w:r w:rsidRPr="00697951">
        <w:rPr>
          <w:rFonts w:ascii="Verdana" w:eastAsia="Verdana" w:hAnsi="Verdana" w:cs="Verdana"/>
          <w:i/>
        </w:rPr>
        <w:t xml:space="preserve"> e docenti</w:t>
      </w:r>
    </w:p>
    <w:p w:rsidR="009F014F" w:rsidRPr="00697951" w:rsidRDefault="004C46CA">
      <w:pPr>
        <w:spacing w:line="240" w:lineRule="auto"/>
        <w:jc w:val="right"/>
        <w:rPr>
          <w:rFonts w:ascii="Verdana" w:eastAsia="Verdana" w:hAnsi="Verdana" w:cs="Verdana"/>
          <w:i/>
        </w:rPr>
      </w:pPr>
      <w:r w:rsidRPr="00697951">
        <w:rPr>
          <w:rFonts w:ascii="Verdana" w:eastAsia="Verdana" w:hAnsi="Verdana" w:cs="Verdana"/>
          <w:i/>
        </w:rPr>
        <w:t>scuole di ogni ordine e grado</w:t>
      </w:r>
    </w:p>
    <w:p w:rsidR="009F014F" w:rsidRPr="00697951" w:rsidRDefault="004C46CA">
      <w:pPr>
        <w:spacing w:line="240" w:lineRule="auto"/>
        <w:jc w:val="right"/>
        <w:rPr>
          <w:rFonts w:ascii="Verdana" w:eastAsia="Verdana" w:hAnsi="Verdana" w:cs="Verdana"/>
          <w:i/>
        </w:rPr>
      </w:pPr>
      <w:r w:rsidRPr="00697951">
        <w:rPr>
          <w:rFonts w:ascii="Verdana" w:eastAsia="Verdana" w:hAnsi="Verdana" w:cs="Verdana"/>
          <w:i/>
        </w:rPr>
        <w:t>della provincia di</w:t>
      </w:r>
    </w:p>
    <w:p w:rsidR="009F014F" w:rsidRDefault="004C46CA">
      <w:pPr>
        <w:spacing w:line="240" w:lineRule="auto"/>
        <w:jc w:val="right"/>
        <w:rPr>
          <w:rFonts w:ascii="Verdana" w:eastAsia="Verdana" w:hAnsi="Verdana" w:cs="Verdana"/>
        </w:rPr>
      </w:pPr>
      <w:r w:rsidRPr="00697951">
        <w:rPr>
          <w:rFonts w:ascii="Verdana" w:eastAsia="Verdana" w:hAnsi="Verdana" w:cs="Verdana"/>
          <w:i/>
        </w:rPr>
        <w:t>Foggia</w:t>
      </w:r>
    </w:p>
    <w:p w:rsidR="009F014F" w:rsidRDefault="009F014F">
      <w:pPr>
        <w:jc w:val="right"/>
        <w:rPr>
          <w:rFonts w:ascii="Verdana" w:eastAsia="Verdana" w:hAnsi="Verdana" w:cs="Verdana"/>
        </w:rPr>
      </w:pPr>
    </w:p>
    <w:p w:rsidR="009F014F" w:rsidRDefault="009F014F">
      <w:pPr>
        <w:jc w:val="right"/>
        <w:rPr>
          <w:rFonts w:ascii="Verdana" w:eastAsia="Verdana" w:hAnsi="Verdana" w:cs="Verdana"/>
        </w:rPr>
      </w:pPr>
    </w:p>
    <w:p w:rsidR="009F014F" w:rsidRDefault="004C46CA">
      <w:pPr>
        <w:jc w:val="both"/>
        <w:rPr>
          <w:rFonts w:ascii="Verdana" w:eastAsia="Verdana" w:hAnsi="Verdana" w:cs="Verdana"/>
        </w:rPr>
      </w:pPr>
      <w:r>
        <w:rPr>
          <w:rFonts w:ascii="Verdana" w:eastAsia="Verdana" w:hAnsi="Verdana" w:cs="Verdana"/>
        </w:rPr>
        <w:t xml:space="preserve">Oggetto: Convegno Provinciale </w:t>
      </w:r>
      <w:proofErr w:type="spellStart"/>
      <w:r>
        <w:rPr>
          <w:rFonts w:ascii="Verdana" w:eastAsia="Verdana" w:hAnsi="Verdana" w:cs="Verdana"/>
        </w:rPr>
        <w:t>eTwinning</w:t>
      </w:r>
      <w:proofErr w:type="spellEnd"/>
      <w:r>
        <w:rPr>
          <w:rFonts w:ascii="Verdana" w:eastAsia="Verdana" w:hAnsi="Verdana" w:cs="Verdana"/>
        </w:rPr>
        <w:t xml:space="preserve"> 29 Maggio 2017</w:t>
      </w:r>
    </w:p>
    <w:p w:rsidR="009F014F" w:rsidRDefault="009F014F">
      <w:pPr>
        <w:jc w:val="both"/>
        <w:rPr>
          <w:rFonts w:ascii="Verdana" w:eastAsia="Verdana" w:hAnsi="Verdana" w:cs="Verdana"/>
        </w:rPr>
      </w:pPr>
    </w:p>
    <w:p w:rsidR="009F014F" w:rsidRDefault="004C46CA">
      <w:pPr>
        <w:spacing w:line="240" w:lineRule="auto"/>
        <w:ind w:firstLine="720"/>
        <w:jc w:val="both"/>
        <w:rPr>
          <w:rFonts w:ascii="Verdana" w:eastAsia="Verdana" w:hAnsi="Verdana" w:cs="Verdana"/>
        </w:rPr>
      </w:pPr>
      <w:proofErr w:type="spellStart"/>
      <w:r>
        <w:rPr>
          <w:rFonts w:ascii="Verdana" w:eastAsia="Verdana" w:hAnsi="Verdana" w:cs="Verdana"/>
        </w:rPr>
        <w:t>eTwinning</w:t>
      </w:r>
      <w:proofErr w:type="spellEnd"/>
      <w:r>
        <w:rPr>
          <w:rFonts w:ascii="Verdana" w:eastAsia="Verdana" w:hAnsi="Verdana" w:cs="Verdana"/>
        </w:rPr>
        <w:t xml:space="preserve"> è la più grande</w:t>
      </w:r>
      <w:bookmarkStart w:id="0" w:name="_GoBack"/>
      <w:bookmarkEnd w:id="0"/>
      <w:r>
        <w:rPr>
          <w:rFonts w:ascii="Verdana" w:eastAsia="Verdana" w:hAnsi="Verdana" w:cs="Verdana"/>
        </w:rPr>
        <w:t xml:space="preserve"> community europea di insegnanti attivi nei gemellaggi elettronici tra scuole che dal 2005 coinvolge i docenti facendoli conoscere e collaborare in modo semplice, veloce e sicuro, sfruttando le potenzialità delle nuove Tecnologie dell’Informazione e della Comunicazione per favorire un’apertura alla dimensione comunitaria dell’istruzione e la creazione di un sentimento di cittadinanza europea condiviso nelle nuove generazioni.</w:t>
      </w:r>
    </w:p>
    <w:p w:rsidR="009F014F" w:rsidRDefault="004C46CA">
      <w:pPr>
        <w:spacing w:line="240" w:lineRule="auto"/>
        <w:jc w:val="both"/>
        <w:rPr>
          <w:rFonts w:ascii="Verdana" w:eastAsia="Verdana" w:hAnsi="Verdana" w:cs="Verdana"/>
        </w:rPr>
      </w:pPr>
      <w:r>
        <w:rPr>
          <w:rFonts w:ascii="Verdana" w:eastAsia="Verdana" w:hAnsi="Verdana" w:cs="Verdana"/>
        </w:rPr>
        <w:tab/>
        <w:t xml:space="preserve">Il Convegno del 29 maggio rappresenta, a conclusione dell’anno scolastico 2016/2017, un momento di riflessione per Dirigenti scolastici, docenti e studenti su come l’azione </w:t>
      </w:r>
      <w:proofErr w:type="spellStart"/>
      <w:r>
        <w:rPr>
          <w:rFonts w:ascii="Verdana" w:eastAsia="Verdana" w:hAnsi="Verdana" w:cs="Verdana"/>
        </w:rPr>
        <w:t>eTwinning</w:t>
      </w:r>
      <w:proofErr w:type="spellEnd"/>
      <w:r>
        <w:rPr>
          <w:rFonts w:ascii="Verdana" w:eastAsia="Verdana" w:hAnsi="Verdana" w:cs="Verdana"/>
        </w:rPr>
        <w:t xml:space="preserve"> sia il tramite per aprirsi ad una nuova didattica basata sullo scambio e la collaborazione in un contesto multiculturale con numerose opportunità di formazione e un sistema di premi e riconoscimenti di livello internazionale.</w:t>
      </w:r>
    </w:p>
    <w:p w:rsidR="009F014F" w:rsidRDefault="004C46CA">
      <w:pPr>
        <w:spacing w:line="240" w:lineRule="auto"/>
        <w:ind w:firstLine="720"/>
        <w:jc w:val="both"/>
        <w:rPr>
          <w:rFonts w:ascii="Verdana" w:eastAsia="Verdana" w:hAnsi="Verdana" w:cs="Verdana"/>
        </w:rPr>
      </w:pPr>
      <w:r>
        <w:rPr>
          <w:rFonts w:ascii="Verdana" w:eastAsia="Verdana" w:hAnsi="Verdana" w:cs="Verdana"/>
        </w:rPr>
        <w:t xml:space="preserve">La missione di </w:t>
      </w:r>
      <w:proofErr w:type="spellStart"/>
      <w:r>
        <w:rPr>
          <w:rFonts w:ascii="Verdana" w:eastAsia="Verdana" w:hAnsi="Verdana" w:cs="Verdana"/>
        </w:rPr>
        <w:t>eTwinning</w:t>
      </w:r>
      <w:proofErr w:type="spellEnd"/>
      <w:r>
        <w:rPr>
          <w:rFonts w:ascii="Verdana" w:eastAsia="Verdana" w:hAnsi="Verdana" w:cs="Verdana"/>
        </w:rPr>
        <w:t xml:space="preserve"> è infatti quella di assicurarsi di svolgere un ruolo cruciale non solo nel contribuire allo sviluppo professionale dei singoli insegnanti, ma anche nel rendere la scuola nel suo complesso più innovativa nelle pratiche di insegnamento e apprendimento, indipendentemente dalle condizioni iniziali. </w:t>
      </w:r>
    </w:p>
    <w:p w:rsidR="009F014F" w:rsidRDefault="004C46CA">
      <w:pPr>
        <w:spacing w:line="240" w:lineRule="auto"/>
        <w:ind w:firstLine="720"/>
        <w:jc w:val="both"/>
        <w:rPr>
          <w:rFonts w:ascii="Verdana" w:eastAsia="Verdana" w:hAnsi="Verdana" w:cs="Verdana"/>
        </w:rPr>
      </w:pPr>
      <w:r>
        <w:rPr>
          <w:rFonts w:ascii="Verdana" w:eastAsia="Verdana" w:hAnsi="Verdana" w:cs="Verdana"/>
        </w:rPr>
        <w:t xml:space="preserve">Il Convegno sarà l’occasione per la consegna alle scuole che hanno contribuito a diffondere la cultura di </w:t>
      </w:r>
      <w:proofErr w:type="spellStart"/>
      <w:r>
        <w:rPr>
          <w:rFonts w:ascii="Verdana" w:eastAsia="Verdana" w:hAnsi="Verdana" w:cs="Verdana"/>
        </w:rPr>
        <w:t>eTwinning</w:t>
      </w:r>
      <w:proofErr w:type="spellEnd"/>
      <w:r>
        <w:rPr>
          <w:rFonts w:ascii="Verdana" w:eastAsia="Verdana" w:hAnsi="Verdana" w:cs="Verdana"/>
        </w:rPr>
        <w:t xml:space="preserve"> nella provincia di Foggia degli Atti del Convegno del 9 maggio 2016. Grazie alle testimonianze dirette di studenti, docenti e dirigenti scolastici, l’incontro sarà l’occasione per mettere a confronto le buone pratiche di varie scuole della provincia di Foggia impegnate in partenariati europei </w:t>
      </w:r>
      <w:proofErr w:type="spellStart"/>
      <w:r>
        <w:rPr>
          <w:rFonts w:ascii="Verdana" w:eastAsia="Verdana" w:hAnsi="Verdana" w:cs="Verdana"/>
        </w:rPr>
        <w:t>eTwinning</w:t>
      </w:r>
      <w:proofErr w:type="spellEnd"/>
      <w:r>
        <w:rPr>
          <w:rFonts w:ascii="Verdana" w:eastAsia="Verdana" w:hAnsi="Verdana" w:cs="Verdana"/>
        </w:rPr>
        <w:t>. Per chi non conosce il programma rappresenterà un’opportunità di avvicinarsi ai progetti europei, conoscere i principi dell’apprendimento basato su progetti, la collaborazione e il lavoro di gruppo; per chi invece ci lavora già, sarà certamente un’utile occasione di scambio.</w:t>
      </w:r>
    </w:p>
    <w:p w:rsidR="009F014F" w:rsidRDefault="004C46CA">
      <w:pPr>
        <w:spacing w:line="240" w:lineRule="auto"/>
        <w:ind w:firstLine="720"/>
        <w:jc w:val="both"/>
        <w:rPr>
          <w:rFonts w:ascii="Verdana" w:eastAsia="Verdana" w:hAnsi="Verdana" w:cs="Verdana"/>
        </w:rPr>
      </w:pPr>
      <w:r>
        <w:rPr>
          <w:rFonts w:ascii="Verdana" w:eastAsia="Verdana" w:hAnsi="Verdana" w:cs="Verdana"/>
        </w:rPr>
        <w:t>Si invitano le SS.LL. ad intervenire e a favorire la partecipazione dei docenti e degli studenti. Alla presente si allega Programma del convegno.</w:t>
      </w:r>
    </w:p>
    <w:p w:rsidR="009F014F" w:rsidRDefault="004C46CA">
      <w:pPr>
        <w:spacing w:line="240" w:lineRule="auto"/>
        <w:ind w:firstLine="720"/>
        <w:jc w:val="both"/>
        <w:rPr>
          <w:rFonts w:ascii="Verdana" w:eastAsia="Verdana" w:hAnsi="Verdana" w:cs="Verdana"/>
        </w:rPr>
      </w:pPr>
      <w:r>
        <w:rPr>
          <w:rFonts w:ascii="Verdana" w:eastAsia="Verdana" w:hAnsi="Verdana" w:cs="Verdana"/>
        </w:rPr>
        <w:t>Si ringrazia per la preziosa collaborazione.</w:t>
      </w:r>
    </w:p>
    <w:p w:rsidR="009F014F" w:rsidRDefault="009F014F">
      <w:pPr>
        <w:ind w:firstLine="720"/>
        <w:jc w:val="both"/>
        <w:rPr>
          <w:rFonts w:ascii="Verdana" w:eastAsia="Verdana" w:hAnsi="Verdana" w:cs="Verdana"/>
        </w:rPr>
      </w:pPr>
    </w:p>
    <w:p w:rsidR="009F014F" w:rsidRDefault="009F014F">
      <w:pPr>
        <w:spacing w:line="240" w:lineRule="auto"/>
        <w:jc w:val="center"/>
        <w:rPr>
          <w:rFonts w:ascii="Verdana" w:eastAsia="Verdana" w:hAnsi="Verdana" w:cs="Verdana"/>
          <w:sz w:val="24"/>
          <w:szCs w:val="24"/>
        </w:rPr>
      </w:pPr>
    </w:p>
    <w:p w:rsidR="009F014F" w:rsidRDefault="004C46CA">
      <w:pPr>
        <w:spacing w:line="240" w:lineRule="auto"/>
        <w:jc w:val="right"/>
        <w:rPr>
          <w:rFonts w:ascii="Verdana" w:eastAsia="Verdana" w:hAnsi="Verdana" w:cs="Verdana"/>
        </w:rPr>
      </w:pPr>
      <w:r>
        <w:rPr>
          <w:rFonts w:ascii="Verdana" w:eastAsia="Verdana" w:hAnsi="Verdana" w:cs="Verdana"/>
          <w:sz w:val="24"/>
          <w:szCs w:val="24"/>
        </w:rPr>
        <w:t>d</w:t>
      </w:r>
      <w:r>
        <w:rPr>
          <w:rFonts w:ascii="Verdana" w:eastAsia="Verdana" w:hAnsi="Verdana" w:cs="Verdana"/>
        </w:rPr>
        <w:t xml:space="preserve">ott.ssa </w:t>
      </w:r>
      <w:r>
        <w:rPr>
          <w:rFonts w:ascii="Verdana" w:eastAsia="Verdana" w:hAnsi="Verdana" w:cs="Verdana"/>
          <w:b/>
        </w:rPr>
        <w:t>Maria Aida Tatiana  Episcopo</w:t>
      </w:r>
      <w:r>
        <w:rPr>
          <w:rFonts w:ascii="Verdana" w:eastAsia="Verdana" w:hAnsi="Verdana" w:cs="Verdana"/>
        </w:rPr>
        <w:t xml:space="preserve">                                                Dirigente Ufficio V - USR Puglia                                                             </w:t>
      </w:r>
    </w:p>
    <w:p w:rsidR="009F014F" w:rsidRDefault="004C46CA">
      <w:pPr>
        <w:spacing w:line="240" w:lineRule="auto"/>
        <w:jc w:val="right"/>
        <w:rPr>
          <w:rFonts w:ascii="Verdana" w:eastAsia="Verdana" w:hAnsi="Verdana" w:cs="Verdana"/>
        </w:rPr>
      </w:pPr>
      <w:r>
        <w:rPr>
          <w:rFonts w:ascii="Verdana" w:eastAsia="Verdana" w:hAnsi="Verdana" w:cs="Verdana"/>
        </w:rPr>
        <w:t xml:space="preserve"> Ambito Territoriale Foggia</w:t>
      </w:r>
    </w:p>
    <w:sectPr w:rsidR="009F014F">
      <w:footerReference w:type="default" r:id="rId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BFD" w:rsidRDefault="003F3BFD">
      <w:pPr>
        <w:spacing w:line="240" w:lineRule="auto"/>
      </w:pPr>
      <w:r>
        <w:separator/>
      </w:r>
    </w:p>
  </w:endnote>
  <w:endnote w:type="continuationSeparator" w:id="0">
    <w:p w:rsidR="003F3BFD" w:rsidRDefault="003F3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B2" w:rsidRDefault="0021053B" w:rsidP="00E578B2">
    <w:pPr>
      <w:pStyle w:val="Pidipagina"/>
      <w:pBdr>
        <w:top w:val="single" w:sz="4" w:space="1" w:color="A5A5A5" w:themeColor="background1" w:themeShade="A5"/>
      </w:pBdr>
      <w:jc w:val="center"/>
      <w:rPr>
        <w:color w:val="808080" w:themeColor="background1" w:themeShade="80"/>
      </w:rPr>
    </w:pPr>
    <w:r>
      <w:rPr>
        <w:noProof/>
        <w:color w:val="FFFFFF" w:themeColor="background1"/>
      </w:rPr>
      <mc:AlternateContent>
        <mc:Choice Requires="wpg">
          <w:drawing>
            <wp:anchor distT="0" distB="0" distL="114300" distR="114300" simplePos="0" relativeHeight="251659264" behindDoc="0" locked="0" layoutInCell="1" allowOverlap="1" wp14:anchorId="18381C2A" wp14:editId="3B9D40B0">
              <wp:simplePos x="0" y="0"/>
              <wp:positionH relativeFrom="column">
                <wp:posOffset>-819150</wp:posOffset>
              </wp:positionH>
              <wp:positionV relativeFrom="paragraph">
                <wp:posOffset>-553085</wp:posOffset>
              </wp:positionV>
              <wp:extent cx="725815" cy="286385"/>
              <wp:effectExtent l="0" t="0" r="0" b="0"/>
              <wp:wrapNone/>
              <wp:docPr id="394" name="Group 39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25815" cy="286385"/>
                        <a:chOff x="-6" y="3399"/>
                        <a:chExt cx="12197" cy="4253"/>
                      </a:xfrm>
                    </wpg:grpSpPr>
                    <wpg:grpSp>
                      <wpg:cNvPr id="395" name="Group 395"/>
                      <wpg:cNvGrpSpPr>
                        <a:grpSpLocks noChangeAspect="1"/>
                      </wpg:cNvGrpSpPr>
                      <wpg:grpSpPr bwMode="auto">
                        <a:xfrm>
                          <a:off x="-6" y="3717"/>
                          <a:ext cx="12189" cy="3550"/>
                          <a:chOff x="18" y="7468"/>
                          <a:chExt cx="12189" cy="3550"/>
                        </a:xfrm>
                      </wpg:grpSpPr>
                      <wps:wsp>
                        <wps:cNvPr id="396" name="Freeform 396"/>
                        <wps:cNvSpPr>
                          <a:spLocks noChangeAspect="1"/>
                        </wps:cNvSpPr>
                        <wps:spPr bwMode="auto">
                          <a:xfrm>
                            <a:off x="18" y="7837"/>
                            <a:ext cx="7132" cy="2863"/>
                          </a:xfrm>
                          <a:custGeom>
                            <a:avLst/>
                            <a:gdLst/>
                            <a:ahLst/>
                            <a:cxnLst>
                              <a:cxn ang="0">
                                <a:pos x="0" y="0"/>
                              </a:cxn>
                              <a:cxn ang="0">
                                <a:pos x="17" y="2863"/>
                              </a:cxn>
                              <a:cxn ang="0">
                                <a:pos x="7132" y="2578"/>
                              </a:cxn>
                              <a:cxn ang="0">
                                <a:pos x="7132" y="200"/>
                              </a:cxn>
                              <a:cxn ang="0">
                                <a:pos x="0" y="0"/>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7" name="Freeform 397"/>
                        <wps:cNvSpPr>
                          <a:spLocks noChangeAspect="1"/>
                        </wps:cNvSpPr>
                        <wps:spPr bwMode="auto">
                          <a:xfrm>
                            <a:off x="7150" y="7468"/>
                            <a:ext cx="3466" cy="3550"/>
                          </a:xfrm>
                          <a:custGeom>
                            <a:avLst/>
                            <a:gdLst/>
                            <a:ahLst/>
                            <a:cxnLst>
                              <a:cxn ang="0">
                                <a:pos x="0" y="569"/>
                              </a:cxn>
                              <a:cxn ang="0">
                                <a:pos x="0" y="2930"/>
                              </a:cxn>
                              <a:cxn ang="0">
                                <a:pos x="3466" y="3550"/>
                              </a:cxn>
                              <a:cxn ang="0">
                                <a:pos x="3466" y="0"/>
                              </a:cxn>
                              <a:cxn ang="0">
                                <a:pos x="0" y="56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8" name="Freeform 398"/>
                        <wps:cNvSpPr>
                          <a:spLocks noChangeAspect="1"/>
                        </wps:cNvSpPr>
                        <wps:spPr bwMode="auto">
                          <a:xfrm>
                            <a:off x="10616" y="7468"/>
                            <a:ext cx="1591" cy="3550"/>
                          </a:xfrm>
                          <a:custGeom>
                            <a:avLst/>
                            <a:gdLst/>
                            <a:ahLst/>
                            <a:cxnLst>
                              <a:cxn ang="0">
                                <a:pos x="0" y="0"/>
                              </a:cxn>
                              <a:cxn ang="0">
                                <a:pos x="0" y="3550"/>
                              </a:cxn>
                              <a:cxn ang="0">
                                <a:pos x="1591" y="2746"/>
                              </a:cxn>
                              <a:cxn ang="0">
                                <a:pos x="1591" y="737"/>
                              </a:cxn>
                              <a:cxn ang="0">
                                <a:pos x="0" y="0"/>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399" name="Freeform 399"/>
                      <wps:cNvSpPr>
                        <a:spLocks noChangeAspect="1"/>
                      </wps:cNvSpPr>
                      <wps:spPr bwMode="auto">
                        <a:xfrm>
                          <a:off x="8071" y="4069"/>
                          <a:ext cx="4120" cy="2913"/>
                        </a:xfrm>
                        <a:custGeom>
                          <a:avLst/>
                          <a:gdLst/>
                          <a:ahLst/>
                          <a:cxnLst>
                            <a:cxn ang="0">
                              <a:pos x="1" y="251"/>
                            </a:cxn>
                            <a:cxn ang="0">
                              <a:pos x="0" y="2662"/>
                            </a:cxn>
                            <a:cxn ang="0">
                              <a:pos x="4120" y="2913"/>
                            </a:cxn>
                            <a:cxn ang="0">
                              <a:pos x="4120" y="0"/>
                            </a:cxn>
                            <a:cxn ang="0">
                              <a:pos x="1" y="251"/>
                            </a:cxn>
                          </a:cxnLst>
                          <a:rect l="0" t="0" r="r" b="b"/>
                          <a:pathLst>
                            <a:path w="4120" h="2913">
                              <a:moveTo>
                                <a:pt x="1" y="251"/>
                              </a:moveTo>
                              <a:lnTo>
                                <a:pt x="0" y="2662"/>
                              </a:lnTo>
                              <a:lnTo>
                                <a:pt x="4120" y="2913"/>
                              </a:lnTo>
                              <a:lnTo>
                                <a:pt x="4120" y="0"/>
                              </a:lnTo>
                              <a:lnTo>
                                <a:pt x="1" y="251"/>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0" name="Freeform 400"/>
                      <wps:cNvSpPr>
                        <a:spLocks noChangeAspect="1"/>
                      </wps:cNvSpPr>
                      <wps:spPr bwMode="auto">
                        <a:xfrm>
                          <a:off x="4104" y="3399"/>
                          <a:ext cx="3985" cy="4236"/>
                        </a:xfrm>
                        <a:custGeom>
                          <a:avLst/>
                          <a:gdLst/>
                          <a:ahLst/>
                          <a:cxnLst>
                            <a:cxn ang="0">
                              <a:pos x="0" y="0"/>
                            </a:cxn>
                            <a:cxn ang="0">
                              <a:pos x="0" y="4236"/>
                            </a:cxn>
                            <a:cxn ang="0">
                              <a:pos x="3985" y="3349"/>
                            </a:cxn>
                            <a:cxn ang="0">
                              <a:pos x="3985" y="921"/>
                            </a:cxn>
                            <a:cxn ang="0">
                              <a:pos x="0" y="0"/>
                            </a:cxn>
                          </a:cxnLst>
                          <a:rect l="0" t="0" r="r" b="b"/>
                          <a:pathLst>
                            <a:path w="3985" h="4236">
                              <a:moveTo>
                                <a:pt x="0" y="0"/>
                              </a:moveTo>
                              <a:lnTo>
                                <a:pt x="0" y="4236"/>
                              </a:lnTo>
                              <a:lnTo>
                                <a:pt x="3985" y="3349"/>
                              </a:lnTo>
                              <a:lnTo>
                                <a:pt x="3985" y="921"/>
                              </a:lnTo>
                              <a:lnTo>
                                <a:pt x="0" y="0"/>
                              </a:lnTo>
                              <a:close/>
                            </a:path>
                          </a:pathLst>
                        </a:custGeom>
                        <a:solidFill>
                          <a:srgbClr val="BFBFBF"/>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1" name="Freeform 401"/>
                      <wps:cNvSpPr>
                        <a:spLocks noChangeAspect="1"/>
                      </wps:cNvSpPr>
                      <wps:spPr bwMode="auto">
                        <a:xfrm>
                          <a:off x="18" y="3399"/>
                          <a:ext cx="4086" cy="4253"/>
                        </a:xfrm>
                        <a:custGeom>
                          <a:avLst/>
                          <a:gdLst/>
                          <a:ahLst/>
                          <a:cxnLst>
                            <a:cxn ang="0">
                              <a:pos x="4086" y="0"/>
                            </a:cxn>
                            <a:cxn ang="0">
                              <a:pos x="4084" y="4253"/>
                            </a:cxn>
                            <a:cxn ang="0">
                              <a:pos x="0" y="3198"/>
                            </a:cxn>
                            <a:cxn ang="0">
                              <a:pos x="0" y="1072"/>
                            </a:cxn>
                            <a:cxn ang="0">
                              <a:pos x="4086" y="0"/>
                            </a:cxn>
                          </a:cxnLst>
                          <a:rect l="0" t="0" r="r" b="b"/>
                          <a:pathLst>
                            <a:path w="4086" h="4253">
                              <a:moveTo>
                                <a:pt x="4086" y="0"/>
                              </a:moveTo>
                              <a:lnTo>
                                <a:pt x="4084" y="4253"/>
                              </a:lnTo>
                              <a:lnTo>
                                <a:pt x="0" y="3198"/>
                              </a:lnTo>
                              <a:lnTo>
                                <a:pt x="0" y="1072"/>
                              </a:lnTo>
                              <a:lnTo>
                                <a:pt x="4086" y="0"/>
                              </a:lnTo>
                              <a:close/>
                            </a:path>
                          </a:pathLst>
                        </a:custGeom>
                        <a:solidFill>
                          <a:srgbClr val="D8D8D8"/>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2" name="Freeform 402"/>
                      <wps:cNvSpPr>
                        <a:spLocks noChangeAspect="1"/>
                      </wps:cNvSpPr>
                      <wps:spPr bwMode="auto">
                        <a:xfrm>
                          <a:off x="17" y="3617"/>
                          <a:ext cx="2076" cy="3851"/>
                        </a:xfrm>
                        <a:custGeom>
                          <a:avLst/>
                          <a:gdLst/>
                          <a:ahLst/>
                          <a:cxnLst>
                            <a:cxn ang="0">
                              <a:pos x="0" y="921"/>
                            </a:cxn>
                            <a:cxn ang="0">
                              <a:pos x="2060" y="0"/>
                            </a:cxn>
                            <a:cxn ang="0">
                              <a:pos x="2076" y="3851"/>
                            </a:cxn>
                            <a:cxn ang="0">
                              <a:pos x="0" y="2981"/>
                            </a:cxn>
                            <a:cxn ang="0">
                              <a:pos x="0" y="921"/>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3" name="Freeform 403"/>
                      <wps:cNvSpPr>
                        <a:spLocks noChangeAspect="1"/>
                      </wps:cNvSpPr>
                      <wps:spPr bwMode="auto">
                        <a:xfrm>
                          <a:off x="2077" y="3617"/>
                          <a:ext cx="6011" cy="3835"/>
                        </a:xfrm>
                        <a:custGeom>
                          <a:avLst/>
                          <a:gdLst/>
                          <a:ahLst/>
                          <a:cxnLst>
                            <a:cxn ang="0">
                              <a:pos x="0" y="0"/>
                            </a:cxn>
                            <a:cxn ang="0">
                              <a:pos x="17" y="3835"/>
                            </a:cxn>
                            <a:cxn ang="0">
                              <a:pos x="6011" y="2629"/>
                            </a:cxn>
                            <a:cxn ang="0">
                              <a:pos x="6011" y="1239"/>
                            </a:cxn>
                            <a:cxn ang="0">
                              <a:pos x="0" y="0"/>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4" name="Freeform 404"/>
                      <wps:cNvSpPr>
                        <a:spLocks noChangeAspect="1"/>
                      </wps:cNvSpPr>
                      <wps:spPr bwMode="auto">
                        <a:xfrm>
                          <a:off x="8088" y="3835"/>
                          <a:ext cx="4102" cy="3432"/>
                        </a:xfrm>
                        <a:custGeom>
                          <a:avLst/>
                          <a:gdLst/>
                          <a:ahLst/>
                          <a:cxnLst>
                            <a:cxn ang="0">
                              <a:pos x="0" y="1038"/>
                            </a:cxn>
                            <a:cxn ang="0">
                              <a:pos x="0" y="2411"/>
                            </a:cxn>
                            <a:cxn ang="0">
                              <a:pos x="4102" y="3432"/>
                            </a:cxn>
                            <a:cxn ang="0">
                              <a:pos x="4102" y="0"/>
                            </a:cxn>
                            <a:cxn ang="0">
                              <a:pos x="0" y="1038"/>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anchor>
          </w:drawing>
        </mc:Choice>
        <mc:Fallback>
          <w:pict>
            <v:group id="Group 394" o:spid="_x0000_s1026" style="position:absolute;margin-left:-64.5pt;margin-top:-43.55pt;width:57.15pt;height:22.55pt;z-index:251659264" coordorigin="-6,3399" coordsize="12197,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">
              <o:lock v:ext="edit" aspectratio="t"/>
              <v:group id="Group 395" o:spid="_x0000_s1027"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n3CosYAAADcAAAADwAAAGRycy9kb3ducmV2LnhtbESPQWvCQBSE7wX/w/IK&#10;3ppNlJSaZhWRKh5CoSqU3h7ZZxLMvg3ZbRL/fbdQ6HGYmW+YfDOZVgzUu8aygiSKQRCXVjdcKbic&#10;908vIJxH1thaJgV3crBZzx5yzLQd+YOGk69EgLDLUEHtfZdJ6cqaDLrIdsTBu9reoA+yr6TucQxw&#10;08pFHD9Lgw2HhRo72tVU3k7fRsFhxHG7TN6G4nbd3b/O6ftnkZBS88dp+wrC0+T/w3/to1awXKX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efcKixgAAANwA&#10;AAAPAAAAAAAAAAAAAAAAAKoCAABkcnMvZG93bnJldi54bWxQSwUGAAAAAAQABAD6AAAAnQMAAAAA&#10;">
                <o:lock v:ext="edit" aspectratio="t"/>
                <v:shape id="Freeform 396" o:spid="_x0000_s1028"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IxlMMA&#10;AADcAAAADwAAAGRycy9kb3ducmV2LnhtbESPUWsCMRCE34X+h7BC3zRni4c9jVKEQot9qNofsFzW&#10;u8NkcySrXv99IxT6OMzMN8xqM3inrhRTF9jAbFqAIq6D7bgx8H18myxAJUG26AKTgR9KsFk/jFZY&#10;2XDjPV0P0qgM4VShgVakr7ROdUse0zT0xNk7hehRsoyNthFvGe6dfiqKUnvsOC+02NO2pfp8uHgD&#10;4na8rxcf892lmLnPr2i7civGPI6H1yUooUH+w3/td2vg+aWE+5l8BP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IxlMMAAADcAAAADwAAAAAAAAAAAAAAAACYAgAAZHJzL2Rv&#10;d25yZXYueG1sUEsFBgAAAAAEAAQA9QAAAIgDAAAAAA==&#10;" path="m,l17,2863,7132,2578r,-2378l,xe" fillcolor="#a7bfde" stroked="f">
                  <v:fill opacity="32896f"/>
                  <v:path arrowok="t" o:connecttype="custom" o:connectlocs="0,0;17,2863;7132,2578;7132,200;0,0" o:connectangles="0,0,0,0,0"/>
                  <o:lock v:ext="edit" aspectratio="t"/>
                </v:shape>
                <v:shape id="Freeform 397" o:spid="_x0000_s1029"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TFFscA&#10;AADcAAAADwAAAGRycy9kb3ducmV2LnhtbESPT2sCMRTE7wW/Q3hCL0WzraXarVGkVGpP9R94fWye&#10;m7Wbl22S6tZPb4RCj8PM/IYZT1tbiyP5UDlWcN/PQBAXTldcKthu5r0RiBCRNdaOScEvBZhOOjdj&#10;zLU78YqO61iKBOGQowITY5NLGQpDFkPfNcTJ2ztvMSbpS6k9nhLc1vIhy56kxYrTgsGGXg0VX+sf&#10;q2B5XvnZoPn2ZzSP5efhY3c3fHtX6rbbzl5ARGrjf/ivvdAKBs9DuJ5JR0BOL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kxRbHAAAA3AAAAA8AAAAAAAAAAAAAAAAAmAIAAGRy&#10;cy9kb3ducmV2LnhtbFBLBQYAAAAABAAEAPUAAACMAwAAAAA=&#10;" path="m,569l,2930r3466,620l3466,,,569xe" fillcolor="#d3dfee" stroked="f">
                  <v:fill opacity="32896f"/>
                  <v:path arrowok="t" o:connecttype="custom" o:connectlocs="0,569;0,2930;3466,3550;3466,0;0,569" o:connectangles="0,0,0,0,0"/>
                  <o:lock v:ext="edit" aspectratio="t"/>
                </v:shape>
                <v:shape id="Freeform 398" o:spid="_x0000_s1030"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RqpcIA&#10;AADcAAAADwAAAGRycy9kb3ducmV2LnhtbERPyW7CMBC9I/UfrKnUG3HqIlpSTBRAVRHqpSz3UTxN&#10;QuNxFLsQ/r4+IHF8evs8H2wrztT7xrGG5yQFQVw603Cl4bD/GL+B8AHZYOuYNFzJQ754GM0xM+7C&#10;33TehUrEEPYZaqhD6DIpfVmTRZ+4jjhyP663GCLsK2l6vMRw20qVplNpseHYUGNHq5rK392f1fC6&#10;X0/Whdmq5SeHkyqP6nT8Ulo/PQ7FO4hAQ7iLb+6N0fAyi2vjmXgE5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1GqlwgAAANwAAAAPAAAAAAAAAAAAAAAAAJgCAABkcnMvZG93&#10;bnJldi54bWxQSwUGAAAAAAQABAD1AAAAhwMAAAAA&#10;" path="m,l,3550,1591,2746r,-2009l,xe" fillcolor="#a7bfde" stroked="f">
                  <v:fill opacity="32896f"/>
                  <v:path arrowok="t" o:connecttype="custom" o:connectlocs="0,0;0,3550;1591,2746;1591,737;0,0" o:connectangles="0,0,0,0,0"/>
                  <o:lock v:ext="edit" aspectratio="t"/>
                </v:shape>
              </v:group>
              <v:shape id="Freeform 399" o:spid="_x0000_s1031"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vxNcUA&#10;AADcAAAADwAAAGRycy9kb3ducmV2LnhtbESPQWvCQBSE7wX/w/KE3upuFaqm2YgEWnvwYtLeH9nX&#10;JDT7NmS3MfrrXaHQ4zAz3zDpbrKdGGnwrWMNzwsFgrhypuVaw2f59rQB4QOywc4xabiQh102e0gx&#10;Me7MJxqLUIsIYZ+ghiaEPpHSVw1Z9AvXE0fv2w0WQ5RDLc2A5wi3nVwq9SItthwXGuwpb6j6KX6t&#10;htOYr77eS0WX0qy7w/pYqOs11/pxPu1fQQSawn/4r/1hNKy2W7ifiUdAZ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a/E1xQAAANwAAAAPAAAAAAAAAAAAAAAAAJgCAABkcnMv&#10;ZG93bnJldi54bWxQSwUGAAAAAAQABAD1AAAAigMAAAAA&#10;" path="m1,251l,2662r4120,251l4120,,1,251xe" fillcolor="#d8d8d8" stroked="f">
                <v:path arrowok="t" o:connecttype="custom" o:connectlocs="1,251;0,2662;4120,2913;4120,0;1,251" o:connectangles="0,0,0,0,0"/>
                <o:lock v:ext="edit" aspectratio="t"/>
              </v:shape>
              <v:shape id="Freeform 400" o:spid="_x0000_s1032"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agJMMA&#10;AADcAAAADwAAAGRycy9kb3ducmV2LnhtbERPTWsCMRC9F/wPYYTeaqK0pWyNUsSWXgq6Fmlvs5tp&#10;dulmsiSprv56cyh4fLzv+XJwnThQiK1nDdOJAkFce9Oy1fC5e717AhETssHOM2k4UYTlYnQzx8L4&#10;I2/pUCYrcgjHAjU0KfWFlLFuyGGc+J44cz8+OEwZBitNwGMOd52cKfUoHbacGxrsadVQ/Vv+OQ17&#10;uXkov7b2w1fflarCet/Z85vWt+Ph5RlEoiFdxf/ud6PhXuX5+Uw+AnJ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0agJMMAAADcAAAADwAAAAAAAAAAAAAAAACYAgAAZHJzL2Rv&#10;d25yZXYueG1sUEsFBgAAAAAEAAQA9QAAAIgDAAAAAA==&#10;" path="m,l,4236,3985,3349r,-2428l,xe" fillcolor="#bfbfbf" stroked="f">
                <v:path arrowok="t" o:connecttype="custom" o:connectlocs="0,0;0,4236;3985,3349;3985,921;0,0" o:connectangles="0,0,0,0,0"/>
                <o:lock v:ext="edit" aspectratio="t"/>
              </v:shape>
              <v:shape id="Freeform 401" o:spid="_x0000_s1033"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mVoMUA&#10;AADcAAAADwAAAGRycy9kb3ducmV2LnhtbESPQWvCQBSE7wX/w/KEXopuLKWE1FXEoPRQUKPg9TX7&#10;moRm34bd1cR/3xUKHoeZ+YaZLwfTiis531hWMJsmIIhLqxuuFJyOm0kKwgdkja1lUnAjD8vF6GmO&#10;mbY9H+hahEpECPsMFdQhdJmUvqzJoJ/ajjh6P9YZDFG6SmqHfYSbVr4mybs02HBcqLGjdU3lb3Ex&#10;Cor8XLzc/H6X5+m+2367r7XpU6Wex8PqA0SgITzC/+1PreAtmcH9TDwCc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ZWgxQAAANwAAAAPAAAAAAAAAAAAAAAAAJgCAABkcnMv&#10;ZG93bnJldi54bWxQSwUGAAAAAAQABAD1AAAAigMAAAAA&#10;" path="m4086,r-2,4253l,3198,,1072,4086,xe" fillcolor="#d8d8d8" stroked="f">
                <v:path arrowok="t" o:connecttype="custom" o:connectlocs="4086,0;4084,4253;0,3198;0,1072;4086,0" o:connectangles="0,0,0,0,0"/>
                <o:lock v:ext="edit" aspectratio="t"/>
              </v:shape>
              <v:shape id="Freeform 402" o:spid="_x0000_s1034"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2ZsMMA&#10;AADcAAAADwAAAGRycy9kb3ducmV2LnhtbESPT4vCMBTE7wt+h/CEva2pdVmkGkUFcfdo/XN+NM+m&#10;2LzUJtrut98Iwh6HmfkNM1/2thYPan3lWMF4lIAgLpyuuFRwPGw/piB8QNZYOyYFv+RhuRi8zTHT&#10;ruM9PfJQighhn6ECE0KTSekLQxb9yDXE0bu41mKIsi2lbrGLcFvLNEm+pMWK44LBhjaGimt+twpO&#10;3V7qUN9+zrt8nE6q8zotbkap92G/moEI1If/8Kv9rRV8Jik8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2ZsMMAAADcAAAADwAAAAAAAAAAAAAAAACYAgAAZHJzL2Rv&#10;d25yZXYueG1sUEsFBgAAAAAEAAQA9QAAAIgDAAAAAA==&#10;" path="m,921l2060,r16,3851l,2981,,921xe" fillcolor="#d3dfee" stroked="f">
                <v:fill opacity="46003f"/>
                <v:path arrowok="t" o:connecttype="custom" o:connectlocs="0,921;2060,0;2076,3851;0,2981;0,921" o:connectangles="0,0,0,0,0"/>
                <o:lock v:ext="edit" aspectratio="t"/>
              </v:shape>
              <v:shape id="Freeform 403" o:spid="_x0000_s1035"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UQ18QA&#10;AADcAAAADwAAAGRycy9kb3ducmV2LnhtbESPT4vCMBTE7wv7HcJb8LamqyJSjeKKC97EPyDeHs2z&#10;LTYvNcnW9tsbQfA4zMxvmNmiNZVoyPnSsoKffgKCOLO65FzB8fD3PQHhA7LGyjIp6MjDYv75McNU&#10;2zvvqNmHXEQI+xQVFCHUqZQ+K8ig79uaOHoX6wyGKF0utcN7hJtKDpJkLA2WHBcKrGlVUHbd/xsF&#10;Q7cdrHenm0d7mayOv003OtedUr2vdjkFEagN7/CrvdEKRskQnmfiE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ENfEAAAA3AAAAA8AAAAAAAAAAAAAAAAAmAIAAGRycy9k&#10;b3ducmV2LnhtbFBLBQYAAAAABAAEAPUAAACJAwAAAAA=&#10;" path="m,l17,3835,6011,2629r,-1390l,xe" fillcolor="#a7bfde" stroked="f">
                <v:fill opacity="46003f"/>
                <v:path arrowok="t" o:connecttype="custom" o:connectlocs="0,0;17,3835;6011,2629;6011,1239;0,0" o:connectangles="0,0,0,0,0"/>
                <o:lock v:ext="edit" aspectratio="t"/>
              </v:shape>
              <v:shape id="Freeform 404" o:spid="_x0000_s1036"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V82cYA&#10;AADcAAAADwAAAGRycy9kb3ducmV2LnhtbESPQWsCMRSE7wX/Q3hCbzVra23ZGkWWWgQ9WGvp9XXz&#10;TBY3L8smrtt/bwqFHoeZ+YaZLXpXi47aUHlWMB5lIIhLrys2Cg4fq7tnECEia6w9k4IfCrCYD25m&#10;mGt/4Xfq9tGIBOGQowIbY5NLGUpLDsPIN8TJO/rWYUyyNVK3eElwV8v7LJtKhxWnBYsNFZbK0/7s&#10;FLztHosH032tm42v7Of26WC+i1elbof98gVEpD7+h//aa61gkk3g90w6An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V82cYAAADcAAAADwAAAAAAAAAAAAAAAACYAgAAZHJz&#10;L2Rvd25yZXYueG1sUEsFBgAAAAAEAAQA9QAAAIsDAAAAAA==&#10;" path="m,1038l,2411,4102,3432,4102,,,1038xe" fillcolor="#d3dfee" stroked="f">
                <v:fill opacity="46003f"/>
                <v:path arrowok="t" o:connecttype="custom" o:connectlocs="0,1038;0,2411;4102,3432;4102,0;0,1038" o:connectangles="0,0,0,0,0"/>
                <o:lock v:ext="edit" aspectratio="t"/>
              </v:shape>
            </v:group>
          </w:pict>
        </mc:Fallback>
      </mc:AlternateContent>
    </w:r>
    <w:sdt>
      <w:sdtPr>
        <w:rPr>
          <w:color w:val="808080" w:themeColor="background1" w:themeShade="80"/>
        </w:rPr>
        <w:alias w:val="Indirizzi"/>
        <w:id w:val="76117950"/>
        <w:placeholder>
          <w:docPart w:val="89442FD3556849AF91689F4D15CF543A"/>
        </w:placeholder>
        <w:dataBinding w:prefixMappings="xmlns:ns0='http://schemas.microsoft.com/office/2006/coverPageProps'" w:xpath="/ns0:CoverPageProperties[1]/ns0:CompanyAddress[1]" w:storeItemID="{55AF091B-3C7A-41E3-B477-F2FDAA23CFDA}"/>
        <w:text w:multiLine="1"/>
      </w:sdtPr>
      <w:sdtEndPr/>
      <w:sdtContent>
        <w:r w:rsidR="00E578B2" w:rsidRPr="00E578B2">
          <w:rPr>
            <w:color w:val="808080" w:themeColor="background1" w:themeShade="80"/>
          </w:rPr>
          <w:t>Organizzazione USR Puglia - Ufficio V - Ambito Territoriale Foggia |</w:t>
        </w:r>
        <w:r w:rsidR="00E578B2">
          <w:rPr>
            <w:color w:val="808080" w:themeColor="background1" w:themeShade="80"/>
          </w:rPr>
          <w:br/>
        </w:r>
        <w:r w:rsidR="00E578B2" w:rsidRPr="00E578B2">
          <w:rPr>
            <w:color w:val="808080" w:themeColor="background1" w:themeShade="80"/>
          </w:rPr>
          <w:t>Coordinamento Brigida Clemente - email:brigi.clemente@gmail.com - Mobile: 3338503852</w:t>
        </w:r>
      </w:sdtContent>
    </w:sdt>
  </w:p>
  <w:p w:rsidR="00E578B2" w:rsidRDefault="00E578B2">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BFD" w:rsidRDefault="003F3BFD">
      <w:pPr>
        <w:spacing w:line="240" w:lineRule="auto"/>
      </w:pPr>
      <w:r>
        <w:separator/>
      </w:r>
    </w:p>
  </w:footnote>
  <w:footnote w:type="continuationSeparator" w:id="0">
    <w:p w:rsidR="003F3BFD" w:rsidRDefault="003F3B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F014F"/>
    <w:rsid w:val="00090B02"/>
    <w:rsid w:val="0021053B"/>
    <w:rsid w:val="003F3BFD"/>
    <w:rsid w:val="004C46CA"/>
    <w:rsid w:val="00697951"/>
    <w:rsid w:val="00994CFC"/>
    <w:rsid w:val="009F014F"/>
    <w:rsid w:val="00BC74F5"/>
    <w:rsid w:val="00E578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E578B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578B2"/>
  </w:style>
  <w:style w:type="paragraph" w:styleId="Pidipagina">
    <w:name w:val="footer"/>
    <w:basedOn w:val="Normale"/>
    <w:link w:val="PidipaginaCarattere"/>
    <w:uiPriority w:val="99"/>
    <w:unhideWhenUsed/>
    <w:rsid w:val="00E578B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578B2"/>
  </w:style>
  <w:style w:type="paragraph" w:styleId="Testofumetto">
    <w:name w:val="Balloon Text"/>
    <w:basedOn w:val="Normale"/>
    <w:link w:val="TestofumettoCarattere"/>
    <w:uiPriority w:val="99"/>
    <w:semiHidden/>
    <w:unhideWhenUsed/>
    <w:rsid w:val="00E578B2"/>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78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it-IT" w:eastAsia="it-IT" w:bidi="ar-SA"/>
      </w:rPr>
    </w:rPrDefault>
    <w:pPrDefault>
      <w:pPr>
        <w:widowControl w:val="0"/>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00" w:after="120"/>
      <w:outlineLvl w:val="0"/>
    </w:pPr>
    <w:rPr>
      <w:sz w:val="40"/>
      <w:szCs w:val="40"/>
    </w:rPr>
  </w:style>
  <w:style w:type="paragraph" w:styleId="Titolo2">
    <w:name w:val="heading 2"/>
    <w:basedOn w:val="Normale"/>
    <w:next w:val="Normale"/>
    <w:pPr>
      <w:keepNext/>
      <w:keepLines/>
      <w:spacing w:before="360" w:after="120"/>
      <w:outlineLvl w:val="1"/>
    </w:pPr>
    <w:rPr>
      <w:sz w:val="32"/>
      <w:szCs w:val="32"/>
    </w:rPr>
  </w:style>
  <w:style w:type="paragraph" w:styleId="Titolo3">
    <w:name w:val="heading 3"/>
    <w:basedOn w:val="Normale"/>
    <w:next w:val="Normale"/>
    <w:pPr>
      <w:keepNext/>
      <w:keepLines/>
      <w:spacing w:before="320" w:after="80"/>
      <w:outlineLvl w:val="2"/>
    </w:pPr>
    <w:rPr>
      <w:color w:val="434343"/>
      <w:sz w:val="28"/>
      <w:szCs w:val="28"/>
    </w:rPr>
  </w:style>
  <w:style w:type="paragraph" w:styleId="Titolo4">
    <w:name w:val="heading 4"/>
    <w:basedOn w:val="Normale"/>
    <w:next w:val="Normale"/>
    <w:pPr>
      <w:keepNext/>
      <w:keepLines/>
      <w:spacing w:before="280" w:after="80"/>
      <w:outlineLvl w:val="3"/>
    </w:pPr>
    <w:rPr>
      <w:color w:val="666666"/>
      <w:sz w:val="24"/>
      <w:szCs w:val="24"/>
    </w:rPr>
  </w:style>
  <w:style w:type="paragraph" w:styleId="Titolo5">
    <w:name w:val="heading 5"/>
    <w:basedOn w:val="Normale"/>
    <w:next w:val="Normale"/>
    <w:pPr>
      <w:keepNext/>
      <w:keepLines/>
      <w:spacing w:before="240" w:after="80"/>
      <w:outlineLvl w:val="4"/>
    </w:pPr>
    <w:rPr>
      <w:color w:val="666666"/>
    </w:rPr>
  </w:style>
  <w:style w:type="paragraph" w:styleId="Titolo6">
    <w:name w:val="heading 6"/>
    <w:basedOn w:val="Normale"/>
    <w:next w:val="Normale"/>
    <w:pPr>
      <w:keepNext/>
      <w:keepLines/>
      <w:spacing w:before="240" w:after="80"/>
      <w:outlineLvl w:val="5"/>
    </w:pPr>
    <w:rPr>
      <w:i/>
      <w:color w:val="66666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after="60"/>
    </w:pPr>
    <w:rPr>
      <w:sz w:val="52"/>
      <w:szCs w:val="52"/>
    </w:rPr>
  </w:style>
  <w:style w:type="paragraph" w:styleId="Sottotitolo">
    <w:name w:val="Subtitle"/>
    <w:basedOn w:val="Normale"/>
    <w:next w:val="Normale"/>
    <w:pPr>
      <w:keepNext/>
      <w:keepLines/>
      <w:spacing w:after="320"/>
    </w:pPr>
    <w:rPr>
      <w:color w:val="666666"/>
      <w:sz w:val="30"/>
      <w:szCs w:val="30"/>
    </w:rPr>
  </w:style>
  <w:style w:type="paragraph" w:styleId="Intestazione">
    <w:name w:val="header"/>
    <w:basedOn w:val="Normale"/>
    <w:link w:val="IntestazioneCarattere"/>
    <w:uiPriority w:val="99"/>
    <w:unhideWhenUsed/>
    <w:rsid w:val="00E578B2"/>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E578B2"/>
  </w:style>
  <w:style w:type="paragraph" w:styleId="Pidipagina">
    <w:name w:val="footer"/>
    <w:basedOn w:val="Normale"/>
    <w:link w:val="PidipaginaCarattere"/>
    <w:uiPriority w:val="99"/>
    <w:unhideWhenUsed/>
    <w:rsid w:val="00E578B2"/>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E578B2"/>
  </w:style>
  <w:style w:type="paragraph" w:styleId="Testofumetto">
    <w:name w:val="Balloon Text"/>
    <w:basedOn w:val="Normale"/>
    <w:link w:val="TestofumettoCarattere"/>
    <w:uiPriority w:val="99"/>
    <w:semiHidden/>
    <w:unhideWhenUsed/>
    <w:rsid w:val="00E578B2"/>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78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442FD3556849AF91689F4D15CF543A"/>
        <w:category>
          <w:name w:val="Generale"/>
          <w:gallery w:val="placeholder"/>
        </w:category>
        <w:types>
          <w:type w:val="bbPlcHdr"/>
        </w:types>
        <w:behaviors>
          <w:behavior w:val="content"/>
        </w:behaviors>
        <w:guid w:val="{37D6B54F-0667-4F84-BF1D-01ECCC2E9264}"/>
      </w:docPartPr>
      <w:docPartBody>
        <w:p w:rsidR="00643DD5" w:rsidRDefault="00405264" w:rsidP="00405264">
          <w:pPr>
            <w:pStyle w:val="89442FD3556849AF91689F4D15CF543A"/>
          </w:pPr>
          <w:r>
            <w:rPr>
              <w:color w:val="7F7F7F" w:themeColor="background1" w:themeShade="7F"/>
            </w:rPr>
            <w:t>[Digitare l'indirizzo della società]</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64"/>
    <w:rsid w:val="0006498F"/>
    <w:rsid w:val="00405264"/>
    <w:rsid w:val="00590971"/>
    <w:rsid w:val="00643D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A5D807B26FC477F8B185ED2AD10200E">
    <w:name w:val="8A5D807B26FC477F8B185ED2AD10200E"/>
    <w:rsid w:val="00405264"/>
  </w:style>
  <w:style w:type="paragraph" w:customStyle="1" w:styleId="0010ED69726A44B8B63204EA2911565C">
    <w:name w:val="0010ED69726A44B8B63204EA2911565C"/>
    <w:rsid w:val="00405264"/>
  </w:style>
  <w:style w:type="paragraph" w:customStyle="1" w:styleId="0BF557AC7CE14217B54457CEB84DA9B9">
    <w:name w:val="0BF557AC7CE14217B54457CEB84DA9B9"/>
    <w:rsid w:val="00405264"/>
  </w:style>
  <w:style w:type="paragraph" w:customStyle="1" w:styleId="89442FD3556849AF91689F4D15CF543A">
    <w:name w:val="89442FD3556849AF91689F4D15CF543A"/>
    <w:rsid w:val="0040526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8A5D807B26FC477F8B185ED2AD10200E">
    <w:name w:val="8A5D807B26FC477F8B185ED2AD10200E"/>
    <w:rsid w:val="00405264"/>
  </w:style>
  <w:style w:type="paragraph" w:customStyle="1" w:styleId="0010ED69726A44B8B63204EA2911565C">
    <w:name w:val="0010ED69726A44B8B63204EA2911565C"/>
    <w:rsid w:val="00405264"/>
  </w:style>
  <w:style w:type="paragraph" w:customStyle="1" w:styleId="0BF557AC7CE14217B54457CEB84DA9B9">
    <w:name w:val="0BF557AC7CE14217B54457CEB84DA9B9"/>
    <w:rsid w:val="00405264"/>
  </w:style>
  <w:style w:type="paragraph" w:customStyle="1" w:styleId="89442FD3556849AF91689F4D15CF543A">
    <w:name w:val="89442FD3556849AF91689F4D15CF543A"/>
    <w:rsid w:val="004052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Organizzazione USR Puglia - Ufficio V - Ambito Territoriale Foggia |
Coordinamento Brigida Clemente - email:brigi.clemente@gmail.com - Mobile: 3338503852</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2094</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Clemente Brigida</dc:creator>
  <cp:lastModifiedBy>Administrator</cp:lastModifiedBy>
  <cp:revision>2</cp:revision>
  <dcterms:created xsi:type="dcterms:W3CDTF">2017-05-22T10:43:00Z</dcterms:created>
  <dcterms:modified xsi:type="dcterms:W3CDTF">2017-05-22T10:43:00Z</dcterms:modified>
</cp:coreProperties>
</file>